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زياد، الخياط، البغدادي، أبو إسحاق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زياد، الخياط، البغدادي، أبو إسحاق 
</w:t>
      </w:r>
    </w:p>
    <w:p>
      <w:pPr/>
      <w:r>
        <w:rPr/>
        <w:t xml:space="preserve">إبراهيم بن زياد، الخياط، البغدادي، أبو إسحاق. </w:t>
      </w:r>
    </w:p>
    <w:p/>
    <w:p>
      <w:pPr/>
      <w:r>
        <w:rPr/>
        <w:t xml:space="preserve">سمع شريكاً، وإبراهيم بن سعد، وعدي بن أبي عمارة.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زياد الخياط، أبو إسحاق البغدادي.
</w:t>
      </w:r>
    </w:p>
    <w:p>
      <w:pPr/>
      <w:r>
        <w:rPr/>
        <w:t xml:space="preserve">إبراهيم بن زياد الخياط، أبو إسحاق البغدادي. </w:t>
      </w:r>
    </w:p>
    <w:p/>
    <w:p>
      <w:pPr/>
      <w:r>
        <w:rPr/>
        <w:t xml:space="preserve">يروي عن شريك، وإبراهيم بن سعد. روى عنه: العراقيون.</w:t>
      </w:r>
    </w:p>
    <w:p/>
    <w:p>
      <w:pPr/>
      <w:r>
        <w:rPr/>
        <w:t xml:space="preserve">وكتب عنه أبو حاتم ببغداد، وسئل عنه فقال: شيخ.</w:t>
      </w:r>
    </w:p>
    <w:p/>
    <w:p>
      <w:pPr/>
      <w:r>
        <w:rPr/>
        <w:t xml:space="preserve">وروى عنه الحسن بن سلام السواق، وبشر بن موسى الأسدي.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زياد الخياط أبو إسحاق البغدادي
</w:t>
      </w:r>
    </w:p>
    <w:p>
      <w:pPr/>
      <w:r>
        <w:rPr/>
        <w:t xml:space="preserve">إبراهيم بن زياد الخياط أبو إسحاق البغدادي </w:t>
      </w:r>
    </w:p>
    <w:p/>
    <w:p>
      <w:pPr/>
      <w:r>
        <w:rPr/>
        <w:t xml:space="preserve">يروي عن شريك وإبراهيم بن سعد روى عنه العراقيون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زياد الخياط البغدادي أبو إسحاق
</w:t>
      </w:r>
    </w:p>
    <w:p>
      <w:pPr/>
      <w:r>
        <w:rPr/>
        <w:t xml:space="preserve">إبراهيم بن زياد الخياط البغدادي أبو إسحاق </w:t>
      </w:r>
    </w:p>
    <w:p/>
    <w:p>
      <w:pPr/>
      <w:r>
        <w:rPr/>
        <w:t xml:space="preserve">روى عن شريك وإبراهيم بن سعد والفرج بن فضالة كتب أبي عنه ببغداد سمعت أبي يقول ذلك. قال وسئل أبي عنه فقال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2026-07-27T23:34:58+03:00</dcterms:created>
  <dcterms:modified xsi:type="dcterms:W3CDTF">2026-07-27T23:34:58+03:00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