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عباس بن عثمان، الشافعي، القرشي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عباس بن عثمان، الشافعي، القرشي 
</w:t>
      </w:r>
    </w:p>
    <w:p>
      <w:pPr/>
      <w:r>
        <w:rPr/>
        <w:t xml:space="preserve">محمد بن عباس بن عثمان، الشافعي، القرشي. </w:t>
      </w:r>
    </w:p>
    <w:p/>
    <w:p>
      <w:pPr/>
      <w:r>
        <w:rPr/>
        <w:t xml:space="preserve">عن أبيه، سمع منه ابنه إبراهيم المكي.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عباس بن عثمان بن شافع الشافعي
</w:t>
      </w:r>
    </w:p>
    <w:p>
      <w:pPr/>
      <w:r>
        <w:rPr/>
        <w:t xml:space="preserve">محمد بن عباس بن عثمان بن شافع الشافعي </w:t>
      </w:r>
    </w:p>
    <w:p/>
    <w:p>
      <w:pPr/>
      <w:r>
        <w:rPr/>
        <w:t xml:space="preserve">يروي عن أبيه والحجازيين المقاطيع روى عنه ابنه إبراهيم بن محمد الشافعي وهو عم الشافعي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2026-07-29T03:22:00+03:00</dcterms:created>
  <dcterms:modified xsi:type="dcterms:W3CDTF">2026-07-29T03:22:00+03:00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