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السعادات الجبيلي البغدادي التاجر
</w:t>
      </w:r>
    </w:p>
    <w:p>
      <w:pPr>
        <w:jc w:val="start"/>
        <w:bidi/>
      </w:pPr>
      <w:r>
        <w:rPr>
          <w:rFonts w:ascii="arial" w:hAnsi="arial" w:eastAsia="arial" w:cs="arial"/>
          <w:sz w:val="28"/>
          <w:szCs w:val="28"/>
          <w:b w:val="1"/>
          <w:bCs w:val="1"/>
          <w:rtl/>
        </w:rPr>
        <w:t xml:space="preserve">أبو السعادات الجبيلي البغدادي التاجر
</w:t>
      </w:r>
    </w:p>
    <w:p>
      <w:pPr/>
      <w:r>
        <w:rPr/>
        <w:t xml:space="preserve">أبو السعادات الجبيلي البغدادي التاجر توفي يوم الاثنين 7 جمادى الأولى سنة 601 ودفن في المشهد العلوي بوصية منه.</w:t>
      </w:r>
    </w:p>
    <w:p/>
    <w:p>
      <w:pPr/>
      <w:r>
        <w:rPr/>
        <w:t xml:space="preserve">(الجبيلي) قيل نسبة إلى جبيل وكانت غربي الكوف5ة عامرة في عهد بني العباس ’’اه’’ ولم نجد لها ذكرا في معجم البلدان ولا في أنساب السمعاني نعم في أنساب السمعاني جبيل بطن من قضاعة فيمكن كونه منسوبا إليه ويمكن كونه منسوبا إلى جبل بضم الجيم وفتح الباء الموحدة المشددة، في أنساب السمعاني بلدة على دجلة بين بغداد وواسط، وفي معجم البلدان بلدة النعمانية وواسط في الجانب الشرقي كانت مدينة وهي الآن قرية كبيرة ’’انتهى’’ وتكون الياء من زيادة النساخ.</w:t>
      </w:r>
    </w:p>
    <w:p/>
    <w:p>
      <w:pPr/>
      <w:r>
        <w:rPr/>
        <w:t xml:space="preserve">عن تاريخ ابن الساعي في وفيات سنة 601 فيها توفي أبو السعادات الجبيلي التاجر البغدادي ودفن في مشهد علي عليه السلام بوصية منه. وكان تاجرا يسكن باب العامة وهو محلة ببغداد من الجانب الشرقي وكان من أعيان التجار مشهور التشيع.</w:t>
      </w:r>
    </w:p>
    <w:p>
      <w:pPr>
        <w:jc w:val="start"/>
        <w:bidi/>
      </w:pPr>
      <w:r>
        <w:rPr>
          <w:sz w:val="24"/>
          <w:szCs w:val="24"/>
          <w:b w:val="1"/>
          <w:bCs w:val="1"/>
          <w:rtl/>
        </w:rPr>
        <w:t xml:space="preserve">
أعيان الشيعة،(دار التعارف للمطبوعات - بيروت،1983،ط 1،ج 2،ص 353)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2026-10-19T07:15:35+03:00</dcterms:created>
  <dcterms:modified xsi:type="dcterms:W3CDTF">2026-10-19T07:15:35+03:00</dcterms:modified>
</cp:coreProperties>
</file>

<file path=docProps/custom.xml><?xml version="1.0" encoding="utf-8"?>
<Properties xmlns="http://schemas.openxmlformats.org/officeDocument/2006/custom-properties" xmlns:vt="http://schemas.openxmlformats.org/officeDocument/2006/docPropsVTypes"/>
</file>