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الذي حدث عنه خالد بن عيسى العكلي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الذي حدث عنه خالد بن عيسى العكلي
</w:t>
      </w:r>
    </w:p>
    <w:p>
      <w:pPr/>
      <w:r>
        <w:rPr/>
        <w:t xml:space="preserve">أبو زكريا الذي حدث عنه خالد بن عيسى العكلي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2026-10-19T06:04:53+03:00</dcterms:created>
  <dcterms:modified xsi:type="dcterms:W3CDTF">2026-10-19T06:04:53+03:00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