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بن قاسم بن عمر الشهابي
</w:t>
      </w:r>
    </w:p>
    <w:p>
      <w:pPr>
        <w:jc w:val="start"/>
        <w:bidi/>
      </w:pPr>
      <w:r>
        <w:rPr>
          <w:rFonts w:ascii="arial" w:hAnsi="arial" w:eastAsia="arial" w:cs="arial"/>
          <w:sz w:val="28"/>
          <w:szCs w:val="28"/>
          <w:b w:val="1"/>
          <w:bCs w:val="1"/>
          <w:rtl/>
        </w:rPr>
        <w:t xml:space="preserve">الشهابي
</w:t>
      </w:r>
    </w:p>
    <w:p>
      <w:pPr/>
      <w:r>
        <w:rPr/>
        <w:t xml:space="preserve">الشهابي  بشير بن قاسم بن عمر الشهابي: أكبر الأمراء الشهابيين، وكان له شأن في لبنان ووادي التيم بسورية. ولد في قرية غزير (بقرب بيروت) ومات والده سنة 1181هـ ، فتزوجت أمه وأهملت امره، فعطفت عليه خادمة كانت لأبيه، فنقلته إلى برج البراجنة (بظاهر بيروت) واسعفتها أمه بشيء من الدراهم. ولما بلغ السادسة عشرة قصد دير القمر وأقام في بيت الدين مدة عند (شيخ خلوة) كان يتوسم فيه النجابة. ثم اتصل بأحمد باشا الجزار والي صيدا) فقربه. ولم يزل إلى أن ولاه إمارة لبنان (سنة 1203هـ) فكانت له حوادث كثيرة، وعزل مرات، وأعيد. وكثر خصومه فقاومهم، حتى قدم (إبراهيم باشا المصري فآزره الأمير بشير. ولما عاد إبراهيم من سورية قبض الأنكليز على الأمير بشير، ونوفوه إلى مالطة (سنة 1256هـ) فأخذ معه أبناءه وحاشيته. وأقام سنة، ثم ألتمس الإقامة في الآستانة، فأذن له فمكث فيها نحو ثلاث سنوات، وارسل لإلى الأناضول، فأقام في بلدة تدعى (زعفرانبول) مدة سنة ونصف، وتحول إلى بروسة فلبث سنتين، وعاد إلى الآستانة فمات فيها. ودفن في دير الأرمن الكاثوليكيين في (غلطة) وكان مهيبا مقداما حازما. من آثاره جسر (نهر الكلب) ببيروت، وجسر (نهر الصفا) بلبنان، وقصر بيت الدين على مقربة من دير القمر. وهو الذي أجرى الماء إلى بيت الدين من نبع القاع بجانب نهر الصفا بلبنان</w:t>
      </w:r>
    </w:p>
    <w:p>
      <w:pPr>
        <w:jc w:val="start"/>
        <w:bidi/>
      </w:pPr>
      <w:r>
        <w:rPr>
          <w:sz w:val="24"/>
          <w:szCs w:val="24"/>
          <w:b w:val="1"/>
          <w:bCs w:val="1"/>
          <w:rtl/>
        </w:rPr>
        <w:t xml:space="preserve">
الأعلام،(دار العلم للملايين - بيروت،2002،ط 15،ج 2،ص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2026-09-21T06:06:57+03:00</dcterms:created>
  <dcterms:modified xsi:type="dcterms:W3CDTF">2026-09-21T06:06:57+03:00</dcterms:modified>
</cp:coreProperties>
</file>

<file path=docProps/custom.xml><?xml version="1.0" encoding="utf-8"?>
<Properties xmlns="http://schemas.openxmlformats.org/officeDocument/2006/custom-properties" xmlns:vt="http://schemas.openxmlformats.org/officeDocument/2006/docPropsVTypes"/>
</file>