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السعداوي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السعداوي
</w:t>
      </w:r>
    </w:p>
    <w:p>
      <w:pPr/>
      <w:r>
        <w:rPr/>
        <w:t xml:space="preserve">السعداوي بشير السعداوي: مجاهد ليبي، من أهل طرابلس الغرب. لمع اسمه أيام نضالها مع الطليان، وصنف (فئاع الاستعمار الإيطالي الفاشستي في طرابلس وبرقة - ط) رسالة. وعمل في الرياض، مستشارا للملك عبد العزيز آل سعود، مدة. وعاد في بدء استقلال بلاده، فلم يسترح إليه الملك محمد إدريس السنوسي، فانصرف إلى مصر وتوفي بالقاهرة.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2026-09-21T05:55:35+03:00</dcterms:created>
  <dcterms:modified xsi:type="dcterms:W3CDTF">2026-09-21T05:55:35+03:00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