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الملبدي
</w:t>
      </w:r>
    </w:p>
    <w:p>
      <w:pPr>
        <w:jc w:val="start"/>
        <w:bidi/>
      </w:pPr>
      <w:r>
        <w:rPr>
          <w:rFonts w:ascii="arial" w:hAnsi="arial" w:eastAsia="arial" w:cs="arial"/>
          <w:sz w:val="28"/>
          <w:szCs w:val="28"/>
          <w:b w:val="1"/>
          <w:bCs w:val="1"/>
          <w:rtl/>
        </w:rPr>
        <w:t xml:space="preserve">أبو الحسين الملبدي
</w:t>
      </w:r>
    </w:p>
    <w:p>
      <w:pPr/>
      <w:r>
        <w:rPr/>
        <w:t xml:space="preserve">أبو الحسين الملبدي ذكره الشيخ في رجاله في باب من لم يرو عنهم عليهم السلام وقال من أهل سرخس من أهل الأدب والمعرفة في وقت الظاهرية (اه) لعل المراد بالظاهرية أتباع داود الظاهري.</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2026-10-19T00:56:53+03:00</dcterms:created>
  <dcterms:modified xsi:type="dcterms:W3CDTF">2026-10-19T00:56:53+03:00</dcterms:modified>
</cp:coreProperties>
</file>

<file path=docProps/custom.xml><?xml version="1.0" encoding="utf-8"?>
<Properties xmlns="http://schemas.openxmlformats.org/officeDocument/2006/custom-properties" xmlns:vt="http://schemas.openxmlformats.org/officeDocument/2006/docPropsVTypes"/>
</file>