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الشيباني
</w:t>
      </w:r>
    </w:p>
    <w:p>
      <w:pPr/>
      <w:r>
        <w:rPr/>
        <w:t xml:space="preserve">أبو الحسين الشيباني في البحار بعد ابن محمد هو عمر بن الحسن بن علي بن مالك الشيباني.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2026-10-19T00:21:28+03:00</dcterms:created>
  <dcterms:modified xsi:type="dcterms:W3CDTF">2026-10-19T00:21:28+03:00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