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عشاية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عشاية
</w:t>
      </w:r>
    </w:p>
    <w:p>
      <w:pPr/>
      <w:r>
        <w:rPr/>
        <w:t xml:space="preserve">أبو الحسن بن عشاية ذكره الشيخ في رجاله فيمن لم يرو عنهم عليهم السلام وقال روى عنه حميد حديثا واحدا.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2026-10-18T20:19:07+03:00</dcterms:created>
  <dcterms:modified xsi:type="dcterms:W3CDTF">2026-10-18T20:19:07+03:00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