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الصبحي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الصبحي
</w:t>
      </w:r>
    </w:p>
    <w:p>
      <w:pPr/>
      <w:r>
        <w:rPr/>
        <w:t xml:space="preserve">أبو جعفر الصبحي اسمه حمدان بن المعافى.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2026-10-18T12:38:02+03:00</dcterms:created>
  <dcterms:modified xsi:type="dcterms:W3CDTF">2026-10-18T12:38:02+03:00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