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البوسعيدي
</w:t>
      </w:r>
    </w:p>
    <w:p>
      <w:pPr/>
      <w:r>
        <w:rPr/>
        <w:t xml:space="preserve">البوسعيدي  بدر بن أحمد بن سعيد بن أحمد بن محمد البوسعيدي: سلطان مسقط، من أئمة الإباضية. بويع بعد مقتل أخيه (سلطان ابن أحمد) سنة 1219هـ ، ولم يلبث أن ثار عليه أبناء أخيه (سلطان) فقتلوه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2026-09-21T03:26:37+03:00</dcterms:created>
  <dcterms:modified xsi:type="dcterms:W3CDTF">2026-09-21T03:26:37+03:00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