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التميمي الهلالي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التميمي الهلالي الخزاز
</w:t>
      </w:r>
    </w:p>
    <w:p>
      <w:pPr/>
      <w:r>
        <w:rPr/>
        <w:t xml:space="preserve">أبو إسحاق التميمي الهلالي الخزاز هو إبراهيم بن سليمان بن عبد الله بن حيان.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2026-10-18T04:57:12+03:00</dcterms:created>
  <dcterms:modified xsi:type="dcterms:W3CDTF">2026-10-18T04:57:12+03:00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