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باي خاتون
</w:t>
      </w:r>
    </w:p>
    <w:p>
      <w:pPr>
        <w:jc w:val="start"/>
        <w:bidi/>
      </w:pPr>
      <w:r>
        <w:rPr>
          <w:rFonts w:ascii="arial" w:hAnsi="arial" w:eastAsia="arial" w:cs="arial"/>
          <w:sz w:val="28"/>
          <w:szCs w:val="28"/>
          <w:b w:val="1"/>
          <w:bCs w:val="1"/>
          <w:rtl/>
        </w:rPr>
        <w:t xml:space="preserve">باي خاتون
</w:t>
      </w:r>
    </w:p>
    <w:p>
      <w:pPr/>
      <w:r>
        <w:rPr/>
        <w:t xml:space="preserve">باي خاتون  باي خاتون بنت إبراهيم بن أحمد، الحلبية الشافعية القادرية: كاتبة، محسنة، من بيت علم وفضل. قرأت علي أبيها منهاج النووي وشيئأ من إحياء علوم الدين وتوفيت بحلب</w:t>
      </w:r>
    </w:p>
    <w:p>
      <w:pPr>
        <w:jc w:val="start"/>
        <w:bidi/>
      </w:pPr>
      <w:r>
        <w:rPr>
          <w:sz w:val="24"/>
          <w:szCs w:val="24"/>
          <w:b w:val="1"/>
          <w:bCs w:val="1"/>
          <w:rtl/>
        </w:rPr>
        <w:t xml:space="preserve">
الأعلام،(دار العلم للملايين - بيروت،2002،ط 15،ج 2،ص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باي خاتون الحلبية
</w:t>
      </w:r>
    </w:p>
    <w:p>
      <w:pPr/>
      <w:r>
        <w:rPr/>
        <w:t xml:space="preserve">باي خاتون الحلبية  باي خاتون بنت إبراهيم بن أحمد الحلبية الشافعية، بنت أخي شيخ الإسلام زين الدين عمر، ابن الشماع قرأت عليه المنهاج للنووي، بطرفيه وشيئا من إحياء علوم الدين، وكان كثير الزيارة لها، ومات ورأسه في حجرها، وكانت ترقي للريح الأحمر فيبرأ بإذن الله تعالى، وبذلت نحو مئتي مثقال من الذهب في الصدقات ذكرها ابن الحنبلي وقال: توفيت سنة اثنتين وأربعين وتسعمئة، ودفنت بجوار عمها المشار إليه رحمهما الله تعالى.</w:t>
      </w:r>
    </w:p>
    <w:p>
      <w:pPr>
        <w:jc w:val="start"/>
        <w:bidi/>
      </w:pPr>
      <w:r>
        <w:rPr>
          <w:sz w:val="24"/>
          <w:szCs w:val="24"/>
          <w:b w:val="1"/>
          <w:bCs w:val="1"/>
          <w:rtl/>
        </w:rPr>
        <w:t xml:space="preserve">
الكواكب السائرة بأعيان المئة العاشرة،(دار الكتب العلمية - بيروت،1977،ط 1،ج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2026-09-21T02:15:32+03:00</dcterms:created>
  <dcterms:modified xsi:type="dcterms:W3CDTF">2026-09-21T02:15:32+03:00</dcterms:modified>
</cp:coreProperties>
</file>

<file path=docProps/custom.xml><?xml version="1.0" encoding="utf-8"?>
<Properties xmlns="http://schemas.openxmlformats.org/officeDocument/2006/custom-properties" xmlns:vt="http://schemas.openxmlformats.org/officeDocument/2006/docPropsVTypes"/>
</file>