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مثويه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مثويه
</w:t>
      </w:r>
    </w:p>
    <w:p>
      <w:pPr/>
      <w:r>
        <w:rPr/>
        <w:t xml:space="preserve">ابن مثويه اسمه علي بن محمد بن علي بن سعد الأشعري القمي.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2026-10-17T23:42:13+03:00</dcterms:created>
  <dcterms:modified xsi:type="dcterms:W3CDTF">2026-10-17T23:42:13+03:00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