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F32D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2026-10-17T22:31:42+03:00</dcterms:created>
  <dcterms:modified xsi:type="dcterms:W3CDTF">2026-10-17T22:31:42+03:00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