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الصباح الرياحي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الصباح الرياحي
</w:t>
      </w:r>
    </w:p>
    <w:p>
      <w:pPr/>
      <w:r>
        <w:rPr/>
        <w:t xml:space="preserve">ابن الصباح الرياحي عده ابن شهراشوب في المعالم من شعراء أهل البيت المهاجرين وفي نسخة أبو الصباح.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267)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الصباح الرياحي
</w:t>
      </w:r>
    </w:p>
    <w:p>
      <w:pPr/>
      <w:r>
        <w:rPr/>
        <w:t xml:space="preserve">ابن الصباح الرياحي مر فيما بدئ بابن أن ابن شهراشوب في المعالم عده من شعراء أهل البيت المجاهرين ثم وجدنا أنه أورد في المناقب لابن الصباح في موضعين قوله:</w:t>
      </w:r>
    </w:p>
    <w:p/>
    <w:p>
      <w:pPr>
        <w:jc w:val="center"/>
      </w:pPr>
      <w:r>
        <w:rPr>
          <w:color w:val="ff0000"/>
        </w:rPr>
        <w:t xml:space="preserve">قال فما العين وفيما صورت</w:t>
      </w:r>
      <w:r>
        <w:rPr>
          <w:color w:val="ff0000"/>
        </w:rPr>
        <w:t xml:space="preserve">      </w:t>
      </w:r>
      <w:r>
        <w:rPr>
          <w:color w:val="ff0000"/>
        </w:rPr>
        <w:t xml:space="preserve">قلت هو العين علي فابتسم</w:t>
      </w:r>
    </w:p>
    <w:p/>
    <w:p>
      <w:pPr>
        <w:jc w:val="center"/>
      </w:pPr>
      <w:r>
        <w:rPr>
          <w:color w:val="ff0000"/>
        </w:rPr>
        <w:t xml:space="preserve">قال وما أذن وعت عن ربها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قلت وعى بالأذن من غير صمم</w:t>
      </w:r>
    </w:p>
    <w:p/>
    <w:p>
      <w:pPr>
        <w:jc w:val="center"/>
      </w:pPr>
      <w:r>
        <w:rPr>
          <w:color w:val="ff0000"/>
        </w:rPr>
        <w:t xml:space="preserve">قال وما الجنب وما فضلهم</w:t>
      </w:r>
      <w:r>
        <w:rPr>
          <w:color w:val="ff0000"/>
        </w:rPr>
        <w:t xml:space="preserve">      </w:t>
      </w:r>
      <w:r>
        <w:rPr>
          <w:color w:val="ff0000"/>
        </w:rPr>
        <w:t xml:space="preserve">قلت هو الجنب وحبل المعتصم</w:t>
      </w:r>
    </w:p>
    <w:p/>
    <w:p>
      <w:pPr>
        <w:jc w:val="center"/>
      </w:pPr>
      <w:r>
        <w:rPr>
          <w:color w:val="ff0000"/>
        </w:rPr>
        <w:t xml:space="preserve">قال فما الفلك المنجى أهلها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قلت هو الفلك وأسباب النعم</w:t>
      </w:r>
    </w:p>
    <w:p/>
    <w:p>
      <w:pPr>
        <w:jc w:val="center"/>
      </w:pPr>
      <w:r>
        <w:rPr>
          <w:color w:val="ff0000"/>
        </w:rPr>
        <w:t xml:space="preserve">قال فما الشهر الحرام يا فتى</w:t>
      </w:r>
      <w:r>
        <w:rPr>
          <w:color w:val="ff0000"/>
        </w:rPr>
        <w:t xml:space="preserve">      </w:t>
      </w:r>
      <w:r>
        <w:rPr>
          <w:color w:val="ff0000"/>
        </w:rPr>
        <w:t xml:space="preserve">قلت هو الشهر الحلال والحرم</w:t>
      </w:r>
    </w:p>
    <w:p/>
    <w:p>
      <w:pPr>
        <w:jc w:val="center"/>
      </w:pPr>
      <w:r>
        <w:rPr>
          <w:color w:val="ff0000"/>
        </w:rPr>
        <w:t xml:space="preserve">قال فما الحج وما الحجر ابن</w:t>
      </w:r>
      <w:r>
        <w:rPr>
          <w:color w:val="ff0000"/>
        </w:rPr>
        <w:t xml:space="preserve">      </w:t>
      </w:r>
      <w:r>
        <w:rPr>
          <w:color w:val="ff0000"/>
        </w:rPr>
        <w:t xml:space="preserve">قلت فلولاه فما كان حرم</w:t>
      </w:r>
    </w:p>
    <w:p/>
    <w:p>
      <w:pPr>
        <w:jc w:val="center"/>
      </w:pPr>
      <w:r>
        <w:rPr>
          <w:color w:val="ff0000"/>
        </w:rPr>
        <w:t xml:space="preserve">قال فبعد المصطفى الأمر لمن</w:t>
      </w:r>
      <w:r>
        <w:rPr>
          <w:color w:val="ff0000"/>
        </w:rPr>
        <w:t xml:space="preserve">      </w:t>
      </w:r>
      <w:r>
        <w:rPr>
          <w:color w:val="ff0000"/>
        </w:rPr>
        <w:t xml:space="preserve">كان فقلت الأمر للطهر العلم</w:t>
      </w:r>
    </w:p>
    <w:p/>
    <w:p>
      <w:pPr>
        <w:jc w:val="center"/>
      </w:pPr>
      <w:r>
        <w:rPr>
          <w:color w:val="ff0000"/>
        </w:rPr>
        <w:t xml:space="preserve">قال فمن خير الورى من بعده</w:t>
      </w:r>
      <w:r>
        <w:rPr>
          <w:color w:val="ff0000"/>
        </w:rPr>
        <w:t xml:space="preserve">      </w:t>
      </w:r>
      <w:r>
        <w:rPr>
          <w:color w:val="ff0000"/>
        </w:rPr>
        <w:t xml:space="preserve">قلت علي خيرهم أبا وأم</w:t>
      </w:r>
    </w:p>
    <w:p/>
    <w:p>
      <w:pPr>
        <w:jc w:val="center"/>
      </w:pPr>
      <w:r>
        <w:rPr>
          <w:color w:val="ff0000"/>
        </w:rPr>
        <w:t xml:space="preserve">قال فمن أقربهم لأحمد</w:t>
      </w:r>
      <w:r>
        <w:rPr>
          <w:color w:val="ff0000"/>
        </w:rPr>
        <w:t xml:space="preserve">      </w:t>
      </w:r>
      <w:r>
        <w:rPr>
          <w:color w:val="ff0000"/>
        </w:rPr>
        <w:t xml:space="preserve">قلت شقيق الروح أولى والرحم</w:t>
      </w:r>
    </w:p>
    <w:p/>
    <w:p>
      <w:pPr>
        <w:jc w:val="center"/>
      </w:pPr>
      <w:r>
        <w:rPr>
          <w:color w:val="ff0000"/>
        </w:rPr>
        <w:t xml:space="preserve">قال فصحب المصطفى قلت فهل</w:t>
      </w:r>
      <w:r>
        <w:rPr>
          <w:color w:val="ff0000"/>
        </w:rPr>
        <w:t xml:space="preserve">      </w:t>
      </w:r>
      <w:r>
        <w:rPr>
          <w:color w:val="ff0000"/>
        </w:rPr>
        <w:t xml:space="preserve">يبلغ للمختار صهر وابن عم</w:t>
      </w:r>
    </w:p>
    <w:p/>
    <w:p>
      <w:pPr>
        <w:jc w:val="center"/>
      </w:pPr>
      <w:r>
        <w:rPr>
          <w:color w:val="ff0000"/>
        </w:rPr>
        <w:t xml:space="preserve">قال فمن أدناهم قلت الذي</w:t>
      </w:r>
      <w:r>
        <w:rPr>
          <w:color w:val="ff0000"/>
        </w:rPr>
        <w:t xml:space="preserve">      </w:t>
      </w:r>
      <w:r>
        <w:rPr>
          <w:color w:val="ff0000"/>
        </w:rPr>
        <w:t xml:space="preserve">لم يتخذ من دون ذي العرش صنم</w:t>
      </w:r>
    </w:p>
    <w:p/>
    <w:p>
      <w:pPr>
        <w:jc w:val="center"/>
      </w:pPr>
      <w:r>
        <w:rPr>
          <w:color w:val="ff0000"/>
        </w:rPr>
        <w:t xml:space="preserve">قال فمن أكرمهم قلت الذي</w:t>
      </w:r>
      <w:r>
        <w:rPr>
          <w:color w:val="ff0000"/>
        </w:rPr>
        <w:t xml:space="preserve">      </w:t>
      </w:r>
      <w:r>
        <w:rPr>
          <w:color w:val="ff0000"/>
        </w:rPr>
        <w:t xml:space="preserve">صدق بالخاتم في يوم العدم</w:t>
      </w:r>
    </w:p>
    <w:p/>
    <w:p>
      <w:pPr>
        <w:jc w:val="center"/>
      </w:pPr>
      <w:r>
        <w:rPr>
          <w:color w:val="ff0000"/>
        </w:rPr>
        <w:t xml:space="preserve">قال فمن أفتكهم قلت الذي</w:t>
      </w:r>
      <w:r>
        <w:rPr>
          <w:color w:val="ff0000"/>
        </w:rPr>
        <w:t xml:space="preserve">      </w:t>
      </w:r>
      <w:r>
        <w:rPr>
          <w:color w:val="ff0000"/>
        </w:rPr>
        <w:t xml:space="preserve">تعرفه الحرب إذا فيها هجم</w:t>
      </w:r>
    </w:p>
    <w:p/>
    <w:p>
      <w:pPr>
        <w:jc w:val="center"/>
      </w:pPr>
      <w:r>
        <w:rPr>
          <w:color w:val="ff0000"/>
        </w:rPr>
        <w:t xml:space="preserve">قال فمن أقدمهم قلت الذي</w:t>
      </w:r>
      <w:r>
        <w:rPr>
          <w:color w:val="ff0000"/>
        </w:rPr>
        <w:t xml:space="preserve">      </w:t>
      </w:r>
      <w:r>
        <w:rPr>
          <w:color w:val="ff0000"/>
        </w:rPr>
        <w:t xml:space="preserve">كان له المختار أخا يوم خم</w:t>
      </w:r>
    </w:p>
    <w:p/>
    <w:p>
      <w:pPr>
        <w:jc w:val="center"/>
      </w:pPr>
      <w:r>
        <w:rPr>
          <w:color w:val="ff0000"/>
        </w:rPr>
        <w:t xml:space="preserve">قال فمن أعلمهم قلت الذي</w:t>
      </w:r>
      <w:r>
        <w:rPr>
          <w:color w:val="ff0000"/>
        </w:rPr>
        <w:t xml:space="preserve">      </w:t>
      </w:r>
      <w:r>
        <w:rPr>
          <w:color w:val="ff0000"/>
        </w:rPr>
        <w:t xml:space="preserve">كان له العلم ومذ كان علم</w:t>
      </w:r>
    </w:p>
    <w:p/>
    <w:p>
      <w:pPr>
        <w:jc w:val="center"/>
      </w:pPr>
      <w:r>
        <w:rPr>
          <w:color w:val="ff0000"/>
        </w:rPr>
        <w:t xml:space="preserve">قال واحد قلت ما زال بها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مثابتا حتى له الجمع انهزم</w:t>
      </w:r>
    </w:p>
    <w:p/>
    <w:p>
      <w:pPr>
        <w:jc w:val="center"/>
      </w:pPr>
      <w:r>
        <w:rPr>
          <w:color w:val="ff0000"/>
        </w:rPr>
        <w:t xml:space="preserve">قال فسل عمرو بن ود ماله</w:t>
      </w:r>
      <w:r>
        <w:rPr>
          <w:color w:val="ff0000"/>
        </w:rPr>
        <w:t xml:space="preserve">      </w:t>
      </w:r>
      <w:r>
        <w:rPr>
          <w:color w:val="ff0000"/>
        </w:rPr>
        <w:t xml:space="preserve">قلت سقى عمرا بكأس لم يرم</w:t>
      </w:r>
    </w:p>
    <w:p/>
    <w:p>
      <w:pPr>
        <w:jc w:val="center"/>
      </w:pPr>
      <w:r>
        <w:rPr>
          <w:color w:val="ff0000"/>
        </w:rPr>
        <w:t xml:space="preserve">قال وفي خيبر من نازله</w:t>
      </w:r>
      <w:r>
        <w:rPr>
          <w:color w:val="ff0000"/>
        </w:rPr>
        <w:t xml:space="preserve">      </w:t>
      </w:r>
      <w:r>
        <w:rPr>
          <w:color w:val="ff0000"/>
        </w:rPr>
        <w:t xml:space="preserve">قلت له من لم يكن منه سلم</w:t>
      </w:r>
    </w:p>
    <w:p/>
    <w:p>
      <w:pPr>
        <w:jc w:val="center"/>
      </w:pPr>
      <w:r>
        <w:rPr>
          <w:color w:val="ff0000"/>
        </w:rPr>
        <w:t xml:space="preserve">قال فباب الحصن من دكدكه</w:t>
      </w:r>
      <w:r>
        <w:rPr>
          <w:color w:val="ff0000"/>
        </w:rPr>
        <w:t xml:space="preserve">      </w:t>
      </w:r>
      <w:r>
        <w:rPr>
          <w:color w:val="ff0000"/>
        </w:rPr>
        <w:t xml:space="preserve">قلت الذي أومى إليه فانهدم</w:t>
      </w:r>
    </w:p>
    <w:p/>
    <w:p>
      <w:pPr>
        <w:jc w:val="center"/>
      </w:pPr>
      <w:r>
        <w:rPr>
          <w:color w:val="ff0000"/>
        </w:rPr>
        <w:t xml:space="preserve">قال وفي البصرة ماذا نالها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قلت ملا الغدران بالبصرة دم</w:t>
      </w:r>
    </w:p>
    <w:p/>
    <w:p>
      <w:pPr>
        <w:jc w:val="center"/>
      </w:pPr>
      <w:r>
        <w:rPr>
          <w:color w:val="ff0000"/>
        </w:rPr>
        <w:t xml:space="preserve">قال فصفين ابن لي أمرها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قلت علا بالسيف أولاد التهم</w:t>
      </w:r>
    </w:p>
    <w:p/>
    <w:p>
      <w:pPr>
        <w:jc w:val="center"/>
      </w:pPr>
      <w:r>
        <w:rPr>
          <w:color w:val="ff0000"/>
        </w:rPr>
        <w:t xml:space="preserve">قال فعند الحوض من يسقي الورى</w:t>
      </w:r>
      <w:r>
        <w:rPr>
          <w:color w:val="ff0000"/>
        </w:rPr>
        <w:t xml:space="preserve">      </w:t>
      </w:r>
      <w:r>
        <w:rPr>
          <w:color w:val="ff0000"/>
        </w:rPr>
        <w:t xml:space="preserve">قلت علي فهو يسقي من قدم</w:t>
      </w:r>
    </w:p>
    <w:p/>
    <w:p>
      <w:pPr>
        <w:jc w:val="center"/>
      </w:pPr>
      <w:r>
        <w:rPr>
          <w:color w:val="ff0000"/>
        </w:rPr>
        <w:t xml:space="preserve">قال فمن هذا فدتك مهجتي</w:t>
      </w:r>
      <w:r>
        <w:rPr>
          <w:color w:val="ff0000"/>
        </w:rPr>
        <w:t xml:space="preserve">      </w:t>
      </w:r>
      <w:r>
        <w:rPr>
          <w:color w:val="ff0000"/>
        </w:rPr>
        <w:t xml:space="preserve">قلت له ذاك الإمام المحترم</w:t>
      </w:r>
    </w:p>
    <w:p/>
    <w:p>
      <w:pPr>
        <w:jc w:val="center"/>
      </w:pPr>
      <w:r>
        <w:rPr>
          <w:color w:val="ff0000"/>
        </w:rPr>
        <w:t xml:space="preserve">قال فما في عبد شمس مثله</w:t>
      </w:r>
      <w:r>
        <w:rPr>
          <w:color w:val="ff0000"/>
        </w:rPr>
        <w:t xml:space="preserve">      </w:t>
      </w:r>
      <w:r>
        <w:rPr>
          <w:color w:val="ff0000"/>
        </w:rPr>
        <w:t xml:space="preserve">قلت ولا في الخلق شبه يا ابن عم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278)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2026-10-17T20:29:34+03:00</dcterms:created>
  <dcterms:modified xsi:type="dcterms:W3CDTF">2026-10-17T20:29:34+03:00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