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اسمه عاصم.</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الحمصي
</w:t>
      </w:r>
    </w:p>
    <w:p>
      <w:pPr/>
      <w:r>
        <w:rPr/>
        <w:t xml:space="preserve">عاصم بن حميد السكوني الحمصي أدرك الجاهلية، ووفد في خلافة أبي بكر، وصحب معاذ بن جبل، قاله ابن سعد والدارقطني. وأما البزار فقال: لا أدري أسمع منه؟</w:t>
      </w:r>
    </w:p>
    <w:p/>
    <w:p>
      <w:pPr/>
      <w:r>
        <w:rPr/>
        <w:t xml:space="preserve">وأخرج أحمد في مسندة من طريق راشد بن سعد، عن عاصم بن حميد. وكان من أصحاب معاذ بن جبل عن معاذ.</w:t>
      </w:r>
    </w:p>
    <w:p/>
    <w:p>
      <w:pPr/>
      <w:r>
        <w:rPr/>
        <w:t xml:space="preserve">وذكره أبو زرعة الدمشقي في الطبقة العليا من تابعي أهل الشام. وسمع من عمر خطبته بالجابية.</w:t>
      </w:r>
    </w:p>
    <w:p/>
    <w:p>
      <w:pPr/>
      <w:r>
        <w:rPr/>
        <w:t xml:space="preserve">وروى أيضا عن عوف بن مالك. وروى عنه عمرو بن قيس السكوني، وأزهر بن سعيد الحرازي، وراشد بن سعد وغيرهم.</w:t>
      </w:r>
    </w:p>
    <w:p/>
    <w:p>
      <w:pPr/>
      <w:r>
        <w:rPr/>
        <w:t xml:space="preserve">وقال ابن القطان: لا يعرف حاله. وقد وثقه الدارقطني، فكأن ابن القطان لم يطلع على ذلك.</w:t>
      </w:r>
    </w:p>
    <w:p>
      <w:pPr>
        <w:jc w:val="start"/>
        <w:bidi/>
      </w:pPr>
      <w:r>
        <w:rPr>
          <w:sz w:val="24"/>
          <w:szCs w:val="24"/>
          <w:b w:val="1"/>
          <w:bCs w:val="1"/>
          <w:rtl/>
        </w:rPr>
        <w:t xml:space="preserve">
الإصابة في تمييز الصحابة،(دار الكتب العلمية - بيروت،1995،ط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عاصم بن حميد السكوني الحمصي؛ روى عن عمر ومعاذ وعائشة، وتوفي في حدود التسعين للهجرة، وروى له أبو داود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w:t>
      </w:r>
    </w:p>
    <w:p>
      <w:pPr/>
      <w:r>
        <w:rPr/>
        <w:t xml:space="preserve">عاصم بن حميد السكوني. صاحب معاذ بن جبل. روى عن معاذ عن النبي - صلى الله عليه وسلم - في تأخير صلاة العتمة.</w:t>
      </w:r>
    </w:p>
    <w:p>
      <w:pPr>
        <w:jc w:val="start"/>
        <w:bidi/>
      </w:pPr>
      <w:r>
        <w:rPr>
          <w:sz w:val="24"/>
          <w:szCs w:val="24"/>
          <w:b w:val="1"/>
          <w:bCs w:val="1"/>
          <w:rtl/>
        </w:rPr>
        <w:t xml:space="preserve">
الطبقات الكبرى،(دار الكتب العلمية - بيروت،1990،ط 1،ج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الحمصي
</w:t>
      </w:r>
    </w:p>
    <w:p>
      <w:pPr/>
      <w:r>
        <w:rPr/>
        <w:t xml:space="preserve">عاصم بن حميد السكوني الحمصي  روى عن عمر وغيره وعنه راشد بن سعد وغيره</w:t>
      </w:r>
    </w:p>
    <w:p/>
    <w:p>
      <w:pPr/>
      <w:r>
        <w:rPr/>
        <w:t xml:space="preserve">قال ابن القطان لا يعرف بتوثيق</w:t>
      </w:r>
    </w:p>
    <w:p/>
    <w:p>
      <w:pPr/>
      <w:r>
        <w:rPr/>
        <w:t xml:space="preserve">قلت وثقه الدارقطني وغيره وذكره ابن حبان في الثقات وأخرج له مسلم</w:t>
      </w:r>
    </w:p>
    <w:p>
      <w:pPr>
        <w:jc w:val="start"/>
        <w:bidi/>
      </w:pPr>
      <w:r>
        <w:rPr>
          <w:sz w:val="24"/>
          <w:szCs w:val="24"/>
          <w:b w:val="1"/>
          <w:bCs w:val="1"/>
          <w:rtl/>
        </w:rPr>
        <w:t xml:space="preserve">
ذيل على ميزان الاعتدال،(دار الكتب العلمية - بيروت،1995،ط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w:t>
      </w:r>
    </w:p>
    <w:p>
      <w:pPr/>
      <w:r>
        <w:rPr/>
        <w:t xml:space="preserve">عاصم بن حميد، السكوني. </w:t>
      </w:r>
    </w:p>
    <w:p/>
    <w:p>
      <w:pPr/>
      <w:r>
        <w:rPr/>
        <w:t xml:space="preserve">عن معاذ، وعوف بن مالك، وعائشة، رضي الله عنهم.</w:t>
      </w:r>
    </w:p>
    <w:p/>
    <w:p>
      <w:pPr/>
      <w:r>
        <w:rPr/>
        <w:t xml:space="preserve">روى عنه: راشد بن سعد، وأزهر بن سعيد، وعمرو بن قيس، ومالك بن زياد.</w:t>
      </w:r>
    </w:p>
    <w:p/>
    <w:p>
      <w:pPr/>
      <w:r>
        <w:rPr/>
        <w:t xml:space="preserve">هارون، حدثنا ابن فضيل، حدثنا أحوص، عن راشد بن سعد، عن أبي عمرو المدني؛ خرج معاذ، رضي الله عنه، إلى اليمن، فشيعه النبي صلى الله عليه وسلم على قدميه، ومعاذٌ يمشي.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الحمصي
</w:t>
      </w:r>
    </w:p>
    <w:p>
      <w:pPr/>
      <w:r>
        <w:rPr/>
        <w:t xml:space="preserve">عاصم بن حميد السكوني الحمصي </w:t>
      </w:r>
    </w:p>
    <w:p/>
    <w:p>
      <w:pPr/>
      <w:r>
        <w:rPr/>
        <w:t xml:space="preserve">عن عمر ومعاذ وعنه راشد بن سعد وعمرو بن قيس السكوني وعدة وثق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الحمصي.
</w:t>
      </w:r>
    </w:p>
    <w:p>
      <w:pPr/>
      <w:r>
        <w:rPr/>
        <w:t xml:space="preserve">(د س ق) عاصم بن حميد السكوني الحمصي. </w:t>
      </w:r>
    </w:p>
    <w:p/>
    <w:p>
      <w:pPr/>
      <w:r>
        <w:rPr/>
        <w:t xml:space="preserve">قال ابن حبان في كتاب الثقات: هو من أهل اليمن، وخرج حديثه في صحيحه.</w:t>
      </w:r>
    </w:p>
    <w:p/>
    <w:p>
      <w:pPr/>
      <w:r>
        <w:rPr/>
        <w:t xml:space="preserve">وزعم المزي أنه روى عن معاذ بن جبل قال البزار في مسنده روى عن معاذ بن جبل ولا أعلمه سمع منه وروى عن عوف بن مالك ولم يكن له من الحديث ما يعتبر به حديثه على استقامة حديثه.</w:t>
      </w:r>
    </w:p>
    <w:p/>
    <w:p>
      <w:pPr/>
      <w:r>
        <w:rPr/>
        <w:t xml:space="preserve">ولم ذكره البخاري في تاريخه الكبير كناه أبا عثمان ونسبه مدنيا.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w:t>
      </w:r>
    </w:p>
    <w:p>
      <w:pPr/>
      <w:r>
        <w:rPr/>
        <w:t xml:space="preserve">عاصم بن حميد السكوني </w:t>
      </w:r>
    </w:p>
    <w:p/>
    <w:p>
      <w:pPr/>
      <w:r>
        <w:rPr/>
        <w:t xml:space="preserve">من أهل اليمن</w:t>
      </w:r>
    </w:p>
    <w:p/>
    <w:p>
      <w:pPr/>
      <w:r>
        <w:rPr/>
        <w:t xml:space="preserve">يروي عن معاذ بن جبل وعوف بن مالك وعائشة عداده في أهل الشام روى عنه أهلها وأزهر بن سعيد ومالك بن دينار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حميد السكوني
</w:t>
      </w:r>
    </w:p>
    <w:p>
      <w:pPr/>
      <w:r>
        <w:rPr/>
        <w:t xml:space="preserve">عاصم بن حميد السكوني </w:t>
      </w:r>
    </w:p>
    <w:p/>
    <w:p>
      <w:pPr/>
      <w:r>
        <w:rPr/>
        <w:t xml:space="preserve">روى عن معاذ بن جبل وعوف بن مالك وعائشة روى عنه راشد بن سعد وأزهر بن سعيد وعمرو بن قيس السكوني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2026-10-17T18:20:29+03:00</dcterms:created>
  <dcterms:modified xsi:type="dcterms:W3CDTF">2026-10-17T18:20:29+03:00</dcterms:modified>
</cp:coreProperties>
</file>

<file path=docProps/custom.xml><?xml version="1.0" encoding="utf-8"?>
<Properties xmlns="http://schemas.openxmlformats.org/officeDocument/2006/custom-properties" xmlns:vt="http://schemas.openxmlformats.org/officeDocument/2006/docPropsVTypes"/>
</file>