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الحسن بن أحمد بن الحسن
</w:t>
      </w:r>
    </w:p>
    <w:p>
      <w:pPr>
        <w:jc w:val="start"/>
        <w:bidi/>
      </w:pPr>
      <w:r>
        <w:rPr>
          <w:rFonts w:ascii="arial" w:hAnsi="arial" w:eastAsia="arial" w:cs="arial"/>
          <w:sz w:val="28"/>
          <w:szCs w:val="28"/>
          <w:b w:val="1"/>
          <w:bCs w:val="1"/>
          <w:rtl/>
        </w:rPr>
        <w:t xml:space="preserve">السيد إسماعيل بن الحسن بن أحمد بن الحسن
</w:t>
      </w:r>
    </w:p>
    <w:p>
      <w:pPr/>
      <w:r>
        <w:rPr/>
        <w:t xml:space="preserve">السيد إسماعيل بن الحسن بن أحمد بن الحسن </w:t>
      </w:r>
    </w:p>
    <w:p/>
    <w:p>
      <w:pPr/>
      <w:r>
        <w:rPr/>
        <w:t xml:space="preserve">ين الإمام القاسم بن محمد شيخنا العلامة المدرس ولد تقريباً بعد سنة 1120 عشرين ومائة والف ونشأ بصنعاء وأخذ عن أكابر علمائها ثم انتفع به الطلبة في العربية واشتهر على الألسن أنه من افتتح طلبه عليه في علم العربية استفاد وكنت من جملة من افتتح عليه في العربية فقرأت عليه ملحة الإعراب للحريري وشرحها المعروف بشرح بحرق وكان له في عناية كاملة وله مشاركة قوية في علم الصرف والمعاني والبيان والأصول ومن بركته المجربة أنى تصدرت للتدريس في الملحة وشرحها قبل الفراغ من قرائتها عليه وكان رحمه الله يواظب على التدريس مع ضعفه وعلو سنه وكنت أراه يأتي الجامع المقدس في أيام الشتاء وشدة البرد فيقعد للتدريس وقد أثر فيه البرد مع الحركة تأثيرا قويا واستمر رحمه الله على ذلك حتى توفاه الله تعالى في يوم الجمعة لست عشرة ليلة خلت من شهر صفر سنة 1206 ست ومائتين وألف</w:t>
      </w:r>
    </w:p>
    <w:p>
      <w:pPr>
        <w:jc w:val="start"/>
        <w:bidi/>
      </w:pPr>
      <w:r>
        <w:rPr>
          <w:sz w:val="24"/>
          <w:szCs w:val="24"/>
          <w:b w:val="1"/>
          <w:bCs w:val="1"/>
          <w:rtl/>
        </w:rPr>
        <w:t xml:space="preserve">
البدر الطالع بمحاسن من بعد القرن السابع،(دار المعرفة - بيروت،0،ط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2026-07-28T19:51:39+03:00</dcterms:created>
  <dcterms:modified xsi:type="dcterms:W3CDTF">2026-07-28T19:51:39+03:00</dcterms:modified>
</cp:coreProperties>
</file>

<file path=docProps/custom.xml><?xml version="1.0" encoding="utf-8"?>
<Properties xmlns="http://schemas.openxmlformats.org/officeDocument/2006/custom-properties" xmlns:vt="http://schemas.openxmlformats.org/officeDocument/2006/docPropsVTypes"/>
</file>