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أخت خلاد المنقري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أخت خلاد المنقري
</w:t>
      </w:r>
    </w:p>
    <w:p>
      <w:pPr/>
      <w:r>
        <w:rPr/>
        <w:t xml:space="preserve">ابن أخت خلاد المنقري اسمه محمد بن علي بن إبراهيم بن موسى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2026-10-16T20:48:44+03:00</dcterms:created>
  <dcterms:modified xsi:type="dcterms:W3CDTF">2026-10-16T20:48:44+03:00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