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عبد الله
</w:t>
      </w:r>
    </w:p>
    <w:p>
      <w:pPr>
        <w:jc w:val="start"/>
        <w:bidi/>
      </w:pPr>
      <w:r>
        <w:rPr>
          <w:rFonts w:ascii="arial" w:hAnsi="arial" w:eastAsia="arial" w:cs="arial"/>
          <w:sz w:val="28"/>
          <w:szCs w:val="28"/>
          <w:b w:val="1"/>
          <w:bCs w:val="1"/>
          <w:rtl/>
        </w:rPr>
        <w:t xml:space="preserve">إبراهيم بن محمد بن عبد الله
</w:t>
      </w:r>
    </w:p>
    <w:p>
      <w:pPr/>
      <w:r>
        <w:rPr/>
        <w:t xml:space="preserve">إبراهيم بن محمد بن عبد الله ابن عبيد الله بن الحسين بن عبيد الله بن الحسن بن العباس بن علي بن أبي طالب عليه السلام.</w:t>
      </w:r>
    </w:p>
    <w:p/>
    <w:p>
      <w:pPr/>
      <w:r>
        <w:rPr/>
        <w:t xml:space="preserve">في عمدة الطالب أنه كان مع الحسين الكوكبي ابن علي الرخ ابن أحمد الرخ بن محمد بن إسماعيل بن محمد الأرقط ابن عبد الله الباهر بن زين العابدين عليه السلام الذي خرج في أيام المستعين وتغلب على قزوين وأبهر وزنجان سنة 255 فخرج إليه طاهر بن عبد الله فقتل إبراهيم بموضع من قزوين.</w:t>
      </w:r>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2026-10-16T23:02:23+03:00</dcterms:created>
  <dcterms:modified xsi:type="dcterms:W3CDTF">2026-10-16T23:02:23+03:00</dcterms:modified>
</cp:coreProperties>
</file>

<file path=docProps/custom.xml><?xml version="1.0" encoding="utf-8"?>
<Properties xmlns="http://schemas.openxmlformats.org/officeDocument/2006/custom-properties" xmlns:vt="http://schemas.openxmlformats.org/officeDocument/2006/docPropsVTypes"/>
</file>