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الجعدي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الجعدي
</w:t>
      </w:r>
    </w:p>
    <w:p>
      <w:pPr/>
      <w:r>
        <w:rPr/>
        <w:t xml:space="preserve">إبراهيم بن محمد الجعدي ذكره الشيخ في رجال الكاظم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2026-10-16T15:14:44+03:00</dcterms:created>
  <dcterms:modified xsi:type="dcterms:W3CDTF">2026-10-16T15:14:44+03:00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