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سفيان
</w:t>
      </w:r>
    </w:p>
    <w:p>
      <w:pPr>
        <w:jc w:val="start"/>
        <w:bidi/>
      </w:pPr>
      <w:r>
        <w:rPr>
          <w:rFonts w:ascii="arial" w:hAnsi="arial" w:eastAsia="arial" w:cs="arial"/>
          <w:sz w:val="28"/>
          <w:szCs w:val="28"/>
          <w:b w:val="1"/>
          <w:bCs w:val="1"/>
          <w:rtl/>
        </w:rPr>
        <w:t xml:space="preserve">إبراهيم بن سفيان
</w:t>
      </w:r>
    </w:p>
    <w:p>
      <w:pPr/>
      <w:r>
        <w:rPr/>
        <w:t xml:space="preserve">إبراهيم بن سفيان قال المحقق البهبهاني للصدوق طريق إليه روى عن الرضا عليه السلام وروى عنه الحسين بن سعيد وأبو محمد الذهلي ’’انتهى’’ وهو صاحب كتاب معتمد في مشيخة الفقيه وعنه محمد بن سنان أيضا.</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2026-10-16T11:24:07+03:00</dcterms:created>
  <dcterms:modified xsi:type="dcterms:W3CDTF">2026-10-16T11:24:07+03:00</dcterms:modified>
</cp:coreProperties>
</file>

<file path=docProps/custom.xml><?xml version="1.0" encoding="utf-8"?>
<Properties xmlns="http://schemas.openxmlformats.org/officeDocument/2006/custom-properties" xmlns:vt="http://schemas.openxmlformats.org/officeDocument/2006/docPropsVTypes"/>
</file>