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أمين سعيد
</w:t>
      </w:r>
    </w:p>
    <w:p>
      <w:pPr>
        <w:jc w:val="start"/>
        <w:bidi/>
      </w:pPr>
      <w:r>
        <w:rPr>
          <w:rFonts w:ascii="arial" w:hAnsi="arial" w:eastAsia="arial" w:cs="arial"/>
          <w:sz w:val="28"/>
          <w:szCs w:val="28"/>
          <w:b w:val="1"/>
          <w:bCs w:val="1"/>
          <w:rtl/>
        </w:rPr>
        <w:t xml:space="preserve">أمين سعيد
</w:t>
      </w:r>
    </w:p>
    <w:p>
      <w:pPr/>
      <w:r>
        <w:rPr/>
        <w:t xml:space="preserve">أمين سعيد  أمين بن محمد سعيد بن حسن سعيد: صحفي مؤرخ من أهل اللاذقية. ولد وتلقى دراسته الابتدائية بها. وعمل مع أبيه في مطبعة صغيرة له وجريدة أسبوعية (سنة 1909) ووقع بينهما (حادث) انسل على أثره أمين من اللاذقية ولم يعد إليها بقية حياته. وحضر دروسا في مدرسة الشيخ عباس الأزهري ببيروت وذهب إلى دمشق (1916) ولما ثارت سورية (1925) كان في القاهرة يكتب في جرية (المقطم) بإمضاء (مكاتب سياسي شرقي) وأصدر مجلة (الشرق الأدنى) مدة ثم عاد إلى دمشق، وأصدر جريدة (الكفاح) يومية. وكان قد عكف على (قصاصات من الصحف) احتفظ بها، وفيها الغث والسمين وجعل منها مادة لعدة تآليف أشهرها (الثورة العربية الكبرى - ط) ثلاثة أجزاء، و (ملوك المسلمين المعاصرون ودولهم - ط) وسافر إلى مصر في العهد الناصري فصنف (ثورة جمال عبد الناصر - ط) ثم ألف (تاريخ الدولة السعودية - ط) جزآن منه، و (تاريخ الإسلام السياسي - ط) و (أيام بغداد - ط). وجملة تآليفه 15 كتابا مطبوعا و 13 كتابا أعلن قبل وفاته عن قرب طبعها. وتوفي في بحمدون بلبنان وهو يومئذ من محرري جريدة (نداء الوطن) البيروتية. </w:t>
      </w:r>
    </w:p>
    <w:p>
      <w:pPr>
        <w:jc w:val="start"/>
        <w:bidi/>
      </w:pPr>
      <w:r>
        <w:rPr>
          <w:sz w:val="24"/>
          <w:szCs w:val="24"/>
          <w:b w:val="1"/>
          <w:bCs w:val="1"/>
          <w:rtl/>
        </w:rPr>
        <w:t xml:space="preserve">
الأعلام،(دار العلم للملايين - بيروت،2002،ط 15،ج 2،ص 20)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2026-09-20T22:07:48+03:00</dcterms:created>
  <dcterms:modified xsi:type="dcterms:W3CDTF">2026-09-20T22:07:48+03:00</dcterms:modified>
</cp:coreProperties>
</file>

<file path=docProps/custom.xml><?xml version="1.0" encoding="utf-8"?>
<Properties xmlns="http://schemas.openxmlformats.org/officeDocument/2006/custom-properties" xmlns:vt="http://schemas.openxmlformats.org/officeDocument/2006/docPropsVTypes"/>
</file>