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مسعود، أبو المحامد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مسعود، أبو المحامد
</w:t>
      </w:r>
    </w:p>
    <w:p>
      <w:pPr/>
      <w:r>
        <w:rPr/>
        <w:t xml:space="preserve">محمود بن مسعود، أبو المحامد ومحمود بن مسعود، الإمام، أبو المحامد.</w:t>
      </w:r>
    </w:p>
    <w:p/>
    <w:p>
      <w:pPr/>
      <w:r>
        <w:rPr/>
        <w:t xml:space="preserve">لخص ’’الفتاوي الكبرى’’ وأضاف إليها كثيرا من الفروع المحتاج إليها، وهو كتاب حسن في بابه.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2026-10-15T22:28:12+03:00</dcterms:created>
  <dcterms:modified xsi:type="dcterms:W3CDTF">2026-10-15T22:28:12+03:00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