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صالح بن عبد الله القيرواني
</w:t>
      </w:r>
    </w:p>
    <w:p>
      <w:pPr>
        <w:jc w:val="start"/>
        <w:bidi/>
      </w:pPr>
      <w:r>
        <w:rPr>
          <w:rFonts w:ascii="arial" w:hAnsi="arial" w:eastAsia="arial" w:cs="arial"/>
          <w:sz w:val="28"/>
          <w:szCs w:val="28"/>
          <w:b w:val="1"/>
          <w:bCs w:val="1"/>
          <w:rtl/>
        </w:rPr>
        <w:t xml:space="preserve">الفضل بن صالح بن عبد الله القيرواني
</w:t>
      </w:r>
    </w:p>
    <w:p>
      <w:pPr/>
      <w:r>
        <w:rPr/>
        <w:t xml:space="preserve">الفضل بن صالح بن عبد الله القيرواني له عن أبيه عن مالك عن نافع عن ابن عمر مرفوعا</w:t>
      </w:r>
    </w:p>
    <w:p/>
    <w:p>
      <w:pPr/>
      <w:r>
        <w:rPr/>
        <w:t xml:space="preserve">لا تذهب الدنيا حتى تخرج الضعينة من الحيرة بغير حوار</w:t>
      </w:r>
    </w:p>
    <w:p/>
    <w:p>
      <w:pPr/>
      <w:r>
        <w:rPr/>
        <w:t xml:space="preserve">روى الدارقطني في غرائب مالك والخطيب في أسماء الرواة عن مالك من رواية عمر بن محمد بن رزق الله الخطيب عن الفضل قال الدارقطني لا يصح ومن دون مالك ضعفاء وقال الخطيب عمر ضعيف وصالح وابنه الفضل مجهولان</w:t>
      </w:r>
    </w:p>
    <w:p/>
    <w:p>
      <w:pPr/>
      <w:r>
        <w:rPr/>
        <w:t xml:space="preserve">وقد حكى صاحب الميزان كلام الخطيب في ترجمة أبيه صالح بن عبد الله ولم يذكر الفضل بن صالح في بابه</w:t>
      </w:r>
    </w:p>
    <w:p>
      <w:pPr>
        <w:jc w:val="start"/>
        <w:bidi/>
      </w:pPr>
      <w:r>
        <w:rPr>
          <w:sz w:val="24"/>
          <w:szCs w:val="24"/>
          <w:b w:val="1"/>
          <w:bCs w:val="1"/>
          <w:rtl/>
        </w:rPr>
        <w:t xml:space="preserve">
ذيل على ميزان الاعتدال،(دار الكتب العلمية - بيروت،1995،ط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2026-07-29T07:26:41+03:00</dcterms:created>
  <dcterms:modified xsi:type="dcterms:W3CDTF">2026-07-29T07:26:41+03:00</dcterms:modified>
</cp:coreProperties>
</file>

<file path=docProps/custom.xml><?xml version="1.0" encoding="utf-8"?>
<Properties xmlns="http://schemas.openxmlformats.org/officeDocument/2006/custom-properties" xmlns:vt="http://schemas.openxmlformats.org/officeDocument/2006/docPropsVTypes"/>
</file>