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زرعة بن عبد الرحمن بن جرهد
</w:t>
      </w:r>
    </w:p>
    <w:p>
      <w:pPr>
        <w:jc w:val="start"/>
        <w:bidi/>
      </w:pPr>
      <w:r>
        <w:rPr>
          <w:rFonts w:ascii="arial" w:hAnsi="arial" w:eastAsia="arial" w:cs="arial"/>
          <w:sz w:val="28"/>
          <w:szCs w:val="28"/>
          <w:b w:val="1"/>
          <w:bCs w:val="1"/>
          <w:rtl/>
        </w:rPr>
        <w:t xml:space="preserve">زرعة بن عبد الرحمن بن جرهد
</w:t>
      </w:r>
    </w:p>
    <w:p>
      <w:pPr/>
      <w:r>
        <w:rPr/>
        <w:t xml:space="preserve">زرعة بن عبد الرحمن بن جرهد  وقيل زرعة بن عبد الله وقيل ابن مسلم</w:t>
      </w:r>
    </w:p>
    <w:p/>
    <w:p>
      <w:pPr/>
      <w:r>
        <w:rPr/>
        <w:t xml:space="preserve">روى عن أبيه عن جده حديث الفخذ عورة وفي بعض الروايات إسقاط أبيه وروايته عن جده</w:t>
      </w:r>
    </w:p>
    <w:p/>
    <w:p>
      <w:pPr/>
      <w:r>
        <w:rPr/>
        <w:t xml:space="preserve">قال ابن القطان زرعه وأبوه غير معروفي الحال ولا مشهوري الرواية</w:t>
      </w:r>
    </w:p>
    <w:p/>
    <w:p>
      <w:pPr/>
      <w:r>
        <w:rPr/>
        <w:t xml:space="preserve">قلت روى عن زرعة جماعة قتادة وأبو الزناد وسالم أبو النصر ووثقه النسائي وذكره ابن حبان في ثقات التابعين بروايته عن جده وقال ومن زعم أنه زرعة بن مسلم بن جرهد فقد وهم وأخرج له في صحيحه محتجا به</w:t>
      </w:r>
    </w:p>
    <w:p>
      <w:pPr>
        <w:jc w:val="start"/>
        <w:bidi/>
      </w:pPr>
      <w:r>
        <w:rPr>
          <w:sz w:val="24"/>
          <w:szCs w:val="24"/>
          <w:b w:val="1"/>
          <w:bCs w:val="1"/>
          <w:rtl/>
        </w:rPr>
        <w:t xml:space="preserve">
ذيل على ميزان الاعتدال،(دار الكتب العلمية - بيروت،1995،ط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زرعة بن عبد الرحمن بن جرهد، الأسلمي، المدني 
</w:t>
      </w:r>
    </w:p>
    <w:p>
      <w:pPr/>
      <w:r>
        <w:rPr/>
        <w:t xml:space="preserve">زرعة بن عبد الرحمن بن جرهد، الأسلمي، المدني. </w:t>
      </w:r>
    </w:p>
    <w:p/>
    <w:p>
      <w:pPr/>
      <w:r>
        <w:rPr/>
        <w:t xml:space="preserve">عن جرهد.</w:t>
      </w:r>
    </w:p>
    <w:p/>
    <w:p>
      <w:pPr/>
      <w:r>
        <w:rPr/>
        <w:t xml:space="preserve">روى عنه: أبو الزناد، وسالم أبو النضر.</w:t>
      </w:r>
    </w:p>
    <w:p/>
    <w:p>
      <w:pPr/>
      <w:r>
        <w:rPr/>
        <w:t xml:space="preserve">وقال ابن عيينة: زرعة بن مسلم بن جرهد، ولم يصح.</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زرعة بن عبد الرحمن بن جرهد
</w:t>
      </w:r>
    </w:p>
    <w:p>
      <w:pPr/>
      <w:r>
        <w:rPr/>
        <w:t xml:space="preserve">زرعة بن عبد الرحمن بن جرهد </w:t>
      </w:r>
    </w:p>
    <w:p/>
    <w:p>
      <w:pPr/>
      <w:r>
        <w:rPr/>
        <w:t xml:space="preserve">عن أبيه وجده وعنه سالم أبو النضر وأبو الزناد وثقه النسائي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زرعة بن عبد الرحمن بن جرهد الأسلمي المدني.
</w:t>
      </w:r>
    </w:p>
    <w:p>
      <w:pPr/>
      <w:r>
        <w:rPr/>
        <w:t xml:space="preserve">(د) زرعة بن عبد الرحمن بن جرهد الأسلمي المدني. </w:t>
      </w:r>
    </w:p>
    <w:p/>
    <w:p>
      <w:pPr/>
      <w:r>
        <w:rPr/>
        <w:t xml:space="preserve">قال البخاري في «التاريخ الكبير»: وقال ابن عيينة: زرعة بن مسلم بن جرهد، ولم يصح، وكذا ذكره أبو حاتم الرازي.</w:t>
      </w:r>
    </w:p>
    <w:p/>
    <w:p>
      <w:pPr/>
      <w:r>
        <w:rPr/>
        <w:t xml:space="preserve">وذكره ابن خلفون في «الثقات».</w:t>
      </w:r>
    </w:p>
    <w:p/>
    <w:p>
      <w:pPr/>
      <w:r>
        <w:rPr/>
        <w:t xml:space="preserve">ولما ذكره ابن حبان في «الثقات» قال: وقد روى قتادة عن زرعة بن عبد الرحمن عن راشد بن حبيش عن عبادة بن الصامت.</w:t>
      </w:r>
    </w:p>
    <w:p/>
    <w:p>
      <w:pPr/>
      <w:r>
        <w:rPr/>
        <w:t xml:space="preserve">وقال ابن القطان: ومنهم من يقول: زرعة بن عبد الله، ثم منهم من يقول عن أبيه عن النبي صلى الله عليه وسلم، ومنهم من يقول: عن أبيه عن جرهد، ومنهم من يقول: زرعة عن آل جرهد عن جرهد. وزرعة وأبوه غير مشهوري الرواية، ولا معروفي الحال.</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زرعة بن عبد الرحمن بن جرهد الأسلمي
</w:t>
      </w:r>
    </w:p>
    <w:p>
      <w:pPr/>
      <w:r>
        <w:rPr/>
        <w:t xml:space="preserve">زرعة بن عبد الرحمن بن جرهد الأسلمي </w:t>
      </w:r>
    </w:p>
    <w:p/>
    <w:p>
      <w:pPr/>
      <w:r>
        <w:rPr/>
        <w:t xml:space="preserve">من أهل المدينة</w:t>
      </w:r>
    </w:p>
    <w:p/>
    <w:p>
      <w:pPr/>
      <w:r>
        <w:rPr/>
        <w:t xml:space="preserve">يروي عن جرهد روى عنه أبو الزناد وسالم أبو النضر ومن زعم أنه زرعة بن مسلم بن جرهد فقد وهم وقد قيل روى قتادة عن زرعة بن عبد الرحمن عن راشد بن حبيش عن عبادة بن الصامت</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زرعة بن عبد الرحمن بن جرهد الأسلمي
</w:t>
      </w:r>
    </w:p>
    <w:p>
      <w:pPr/>
      <w:r>
        <w:rPr/>
        <w:t xml:space="preserve">زرعة بن عبد الرحمن بن جرهد الأسلمي </w:t>
      </w:r>
    </w:p>
    <w:p/>
    <w:p>
      <w:pPr/>
      <w:r>
        <w:rPr/>
        <w:t xml:space="preserve">ويقال زرعة بن مسلم بن جرهد ولا يصح روى عن جرهد روى عنه أبو الزناد وسالم أبو النضر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2026-07-27T23:29:16+03:00</dcterms:created>
  <dcterms:modified xsi:type="dcterms:W3CDTF">2026-07-27T23:29:16+03:00</dcterms:modified>
</cp:coreProperties>
</file>

<file path=docProps/custom.xml><?xml version="1.0" encoding="utf-8"?>
<Properties xmlns="http://schemas.openxmlformats.org/officeDocument/2006/custom-properties" xmlns:vt="http://schemas.openxmlformats.org/officeDocument/2006/docPropsVTypes"/>
</file>