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أمامة بنت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أمامة بنت الحارث
</w:t>
      </w:r>
    </w:p>
    <w:p>
      <w:pPr/>
      <w:r>
        <w:rPr/>
        <w:t xml:space="preserve">أمامة بنت الحارث  امامة بنت الحارث الشيبانية: فصيحة نبيلة جاهلية، كانت زوجة عوف بن محلم الشيباني. لها وصية بعد تعد من افضل ما قيل في موضوعها اوصت بها ابنة لها تزوجها ملك كندة الحارث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2026-09-20T20:56:40+03:00</dcterms:created>
  <dcterms:modified xsi:type="dcterms:W3CDTF">2026-09-20T20:56:40+03:00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