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التميمي
</w:t>
      </w:r>
    </w:p>
    <w:p>
      <w:pPr/>
      <w:r>
        <w:rPr/>
        <w:t xml:space="preserve">أبو زياد التميمي. عن النعمان بن بشير.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التيمي
</w:t>
      </w:r>
    </w:p>
    <w:p>
      <w:pPr/>
      <w:r>
        <w:rPr/>
        <w:t xml:space="preserve">أبو زياد التيمي </w:t>
      </w:r>
    </w:p>
    <w:p/>
    <w:p>
      <w:pPr/>
      <w:r>
        <w:rPr/>
        <w:t xml:space="preserve">روى عن النعمان بن بشير روى عنه أشعث بن سوار نا عبد الرحمن قال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2026-07-27T21:50:11+03:00</dcterms:created>
  <dcterms:modified xsi:type="dcterms:W3CDTF">2026-07-27T21:50:11+03:00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