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الجراح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الجراح
</w:t>
      </w:r>
    </w:p>
    <w:p>
      <w:pPr/>
      <w:r>
        <w:rPr/>
        <w:t xml:space="preserve">أبو الجراح [د، س] مولى أم حبيبة فوثق.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الجراح
</w:t>
      </w:r>
    </w:p>
    <w:p>
      <w:pPr/>
      <w:r>
        <w:rPr/>
        <w:t xml:space="preserve">أبو الجراح </w:t>
      </w:r>
    </w:p>
    <w:p/>
    <w:p>
      <w:pPr/>
      <w:r>
        <w:rPr/>
        <w:t xml:space="preserve">عن مولاته أم حبيبة وعنه سالم بن عبد الله وغيره ثقة د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الجراح مولى أم حبيبة بنت أبي سفيان
</w:t>
      </w:r>
    </w:p>
    <w:p>
      <w:pPr/>
      <w:r>
        <w:rPr/>
        <w:t xml:space="preserve">أبو الجراح مولى أم حبيبة بنت أبي سفيان </w:t>
      </w:r>
    </w:p>
    <w:p/>
    <w:p>
      <w:pPr/>
      <w:r>
        <w:rPr/>
        <w:t xml:space="preserve">يروي عن أم حبيبة روى عنه سالم ونافع ومن قال الجراح فقد وهم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الجراح
</w:t>
      </w:r>
    </w:p>
    <w:p>
      <w:pPr/>
      <w:r>
        <w:rPr/>
        <w:t xml:space="preserve">أبو الجراح </w:t>
      </w:r>
    </w:p>
    <w:p/>
    <w:p>
      <w:pPr/>
      <w:r>
        <w:rPr/>
        <w:t xml:space="preserve">مولى أم حبيبة روى عن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2026-07-28T07:09:16+03:00</dcterms:created>
  <dcterms:modified xsi:type="dcterms:W3CDTF">2026-07-28T07:09:16+03:00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