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الفران
</w:t>
      </w:r>
    </w:p>
    <w:p>
      <w:pPr/>
      <w:r>
        <w:rPr/>
        <w:t xml:space="preserve">الفران  إلياس الفران: زجال لبناني. له (السمر في قضاء أوقات السهر - ط) و (مزيل الكربة في ديار العزبة - ط) مجموعتان صغيرتان، من نظمه بالشعر العالمي.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2026-09-20T19:37:46+03:00</dcterms:created>
  <dcterms:modified xsi:type="dcterms:W3CDTF">2026-09-20T19:37:46+03:00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