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جابر
</w:t>
      </w:r>
    </w:p>
    <w:p>
      <w:pPr/>
      <w:r>
        <w:rPr/>
        <w:t xml:space="preserve">يسير بن جابر [س، م، ج] .</w:t>
      </w:r>
    </w:p>
    <w:p/>
    <w:p>
      <w:pPr/>
      <w:r>
        <w:rPr/>
        <w:t xml:space="preserve">ويقال أسير - بالالف.</w:t>
      </w:r>
    </w:p>
    <w:p/>
    <w:p>
      <w:pPr/>
      <w:r>
        <w:rPr/>
        <w:t xml:space="preserve">صاحب قصة حديث أويس.</w:t>
      </w:r>
    </w:p>
    <w:p/>
    <w:p>
      <w:pPr/>
      <w:r>
        <w:rPr/>
        <w:t xml:space="preserve">صدوق.</w:t>
      </w:r>
    </w:p>
    <w:p/>
    <w:p>
      <w:pPr/>
      <w:r>
        <w:rPr/>
        <w:t xml:space="preserve">وقال أبو محمد بن حزم: ليس بالقوى.</w:t>
      </w:r>
    </w:p>
    <w:p/>
    <w:p>
      <w:pPr/>
      <w:r>
        <w:rPr/>
        <w:t xml:space="preserve">وأهل الكوفة يسمونه أسير بن عمرو.</w:t>
      </w:r>
    </w:p>
    <w:p/>
    <w:p>
      <w:pPr/>
      <w:r>
        <w:rPr/>
        <w:t xml:space="preserve">روى عن عمر وعلى.</w:t>
      </w:r>
    </w:p>
    <w:p/>
    <w:p>
      <w:pPr/>
      <w:r>
        <w:rPr/>
        <w:t xml:space="preserve">وعنه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2026-07-28T11:55:54+03:00</dcterms:created>
  <dcterms:modified xsi:type="dcterms:W3CDTF">2026-07-28T11:55:54+03:00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