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عثمان الحمصي، أخو عمرو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عثمان الحمصي، أخو عمرو بن عثمان
</w:t>
      </w:r>
    </w:p>
    <w:p>
      <w:pPr/>
      <w:r>
        <w:rPr/>
        <w:t xml:space="preserve">يحيى بن عثمان الحمصي، أخو عمرو بن عثمان. صدوق.</w:t>
      </w:r>
    </w:p>
    <w:p/>
    <w:p>
      <w:pPr/>
      <w:r>
        <w:rPr/>
        <w:t xml:space="preserve">لينه أبو عروبة الحراني وحده، فقال: لا يسوى نواة في الحديث، كان يتلقن كل شئ.</w:t>
      </w:r>
    </w:p>
    <w:p/>
    <w:p>
      <w:pPr/>
      <w:r>
        <w:rPr/>
        <w:t xml:space="preserve">وكان يعرف بالصدق.</w:t>
      </w:r>
    </w:p>
    <w:p/>
    <w:p>
      <w:pPr/>
      <w:r>
        <w:rPr/>
        <w:t xml:space="preserve">قلت: مات سنة خمس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عثمان بن سعيد الحمصي
</w:t>
      </w:r>
    </w:p>
    <w:p>
      <w:pPr/>
      <w:r>
        <w:rPr/>
        <w:t xml:space="preserve">يحيى بن عثمان بن سعيد الحمصي </w:t>
      </w:r>
    </w:p>
    <w:p/>
    <w:p>
      <w:pPr/>
      <w:r>
        <w:rPr/>
        <w:t xml:space="preserve">أخو عمرو عن بقية والوليد وعنه أبو داود والنسائي وابن ماجة وأبو عروبة ثقة عابد من الأبدال توفي 255 د س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2026-07-29T06:26:27+03:00</dcterms:created>
  <dcterms:modified xsi:type="dcterms:W3CDTF">2026-07-29T06:26:27+03:00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