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راشد، أبو بكر مستملى أبي عاصم
</w:t>
      </w:r>
    </w:p>
    <w:p>
      <w:pPr>
        <w:jc w:val="start"/>
        <w:bidi/>
      </w:pPr>
      <w:r>
        <w:rPr>
          <w:rFonts w:ascii="arial" w:hAnsi="arial" w:eastAsia="arial" w:cs="arial"/>
          <w:sz w:val="28"/>
          <w:szCs w:val="28"/>
          <w:b w:val="1"/>
          <w:bCs w:val="1"/>
          <w:rtl/>
        </w:rPr>
        <w:t xml:space="preserve">يحيى بن راشد، أبو بكر مستملى أبي عاصم
</w:t>
      </w:r>
    </w:p>
    <w:p>
      <w:pPr/>
      <w:r>
        <w:rPr/>
        <w:t xml:space="preserve">يحيى بن راشد، أبو بكر مستملى أبي عاصم. مات قبيل أبي عاصم.</w:t>
      </w:r>
    </w:p>
    <w:p/>
    <w:p>
      <w:pPr/>
      <w:r>
        <w:rPr/>
        <w:t xml:space="preserve">حدث عنه المسندى، ومحمد بن أبي عتاب الاعين.</w:t>
      </w:r>
    </w:p>
    <w:p>
      <w:pPr>
        <w:jc w:val="start"/>
        <w:bidi/>
      </w:pPr>
      <w:r>
        <w:rPr>
          <w:sz w:val="24"/>
          <w:szCs w:val="24"/>
          <w:b w:val="1"/>
          <w:bCs w:val="1"/>
          <w:rtl/>
        </w:rPr>
        <w:t xml:space="preserve">
ميزان الاعتدال في نقد الرجال،(دار المعرفة للطباعة والنشر، بيروت - لبنان،1963،ط 1،ج 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راشد مستملي أبي عاصم
</w:t>
      </w:r>
    </w:p>
    <w:p>
      <w:pPr/>
      <w:r>
        <w:rPr/>
        <w:t xml:space="preserve">يحيى بن راشد مستملي أبي عاصم </w:t>
      </w:r>
    </w:p>
    <w:p/>
    <w:p>
      <w:pPr/>
      <w:r>
        <w:rPr/>
        <w:t xml:space="preserve">روى عن يحيى بن فرقد صاحب الهروي ومعلى بن حاجب والرحال بن المنذر وشريح بن سراج الجرمي روى عنه أبو جعفر المسندي ومحمد بن أبي عتاب الأعين وإبراهيم بن راشد الآدمي. نا عبد الرحمن قال سمعت بعض ذلك من أبي وبعضه من قبلي. نا عبد الرحمن قال سألت أبي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2026-07-29T09:38:17+03:00</dcterms:created>
  <dcterms:modified xsi:type="dcterms:W3CDTF">2026-07-29T09:38:17+03:00</dcterms:modified>
</cp:coreProperties>
</file>

<file path=docProps/custom.xml><?xml version="1.0" encoding="utf-8"?>
<Properties xmlns="http://schemas.openxmlformats.org/officeDocument/2006/custom-properties" xmlns:vt="http://schemas.openxmlformats.org/officeDocument/2006/docPropsVTypes"/>
</file>