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نهشل بن مجمع الضبي - فكوفي
</w:t>
      </w:r>
    </w:p>
    <w:p>
      <w:pPr>
        <w:jc w:val="start"/>
        <w:bidi/>
      </w:pPr>
      <w:r>
        <w:rPr>
          <w:rFonts w:ascii="arial" w:hAnsi="arial" w:eastAsia="arial" w:cs="arial"/>
          <w:sz w:val="28"/>
          <w:szCs w:val="28"/>
          <w:b w:val="1"/>
          <w:bCs w:val="1"/>
          <w:rtl/>
        </w:rPr>
        <w:t xml:space="preserve">نهشل بن مجمع الضبي - فكوفي
</w:t>
      </w:r>
    </w:p>
    <w:p>
      <w:pPr/>
      <w:r>
        <w:rPr/>
        <w:t xml:space="preserve">نهشل بن مجمع الضبي - فكوفي. وثقه ابن معين.</w:t>
      </w:r>
    </w:p>
    <w:p/>
    <w:p>
      <w:pPr/>
      <w:r>
        <w:rPr/>
        <w:t xml:space="preserve">له عن قزعة بن يحيى.</w:t>
      </w:r>
    </w:p>
    <w:p/>
    <w:p>
      <w:pPr/>
      <w:r>
        <w:rPr/>
        <w:t xml:space="preserve">وعنه الثوري، وابن فضيل.</w:t>
      </w:r>
    </w:p>
    <w:p>
      <w:pPr>
        <w:jc w:val="start"/>
        <w:bidi/>
      </w:pPr>
      <w:r>
        <w:rPr>
          <w:sz w:val="24"/>
          <w:szCs w:val="24"/>
          <w:b w:val="1"/>
          <w:bCs w:val="1"/>
          <w:rtl/>
        </w:rPr>
        <w:t xml:space="preserve">
ميزان الاعتدال في نقد الرجال،(دار المعرفة للطباعة والنشر، بيروت - لبنان،1963،ط 1،ج 4،ص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نهشل بن مجمع، الضبي 
</w:t>
      </w:r>
    </w:p>
    <w:p>
      <w:pPr/>
      <w:r>
        <w:rPr/>
        <w:t xml:space="preserve">نهشل بن مجمع، الضبي. </w:t>
      </w:r>
    </w:p>
    <w:p/>
    <w:p>
      <w:pPr/>
      <w:r>
        <w:rPr/>
        <w:t xml:space="preserve">سمع قزعة.</w:t>
      </w:r>
    </w:p>
    <w:p/>
    <w:p>
      <w:pPr/>
      <w:r>
        <w:rPr/>
        <w:t xml:space="preserve">قال سفيان الثوري: وكان مرضياً.</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نهشل بن مجمع الضبي الكوفي.
</w:t>
      </w:r>
    </w:p>
    <w:p>
      <w:pPr/>
      <w:r>
        <w:rPr/>
        <w:t xml:space="preserve">(سي) نهشل بن مجمع الضبي الكوفي. </w:t>
      </w:r>
    </w:p>
    <w:p/>
    <w:p>
      <w:pPr/>
      <w:r>
        <w:rPr/>
        <w:t xml:space="preserve">ذكره أبو حفص ابن شاهين في كتاب «الثقات».</w:t>
      </w:r>
    </w:p>
    <w:p/>
    <w:p>
      <w:pPr/>
      <w:r>
        <w:rPr/>
        <w:t xml:space="preserve">وقال يعقوب بن سفيان: كوفي، لا بأس به.</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نهشل بن مجمع الضبي
</w:t>
      </w:r>
    </w:p>
    <w:p>
      <w:pPr/>
      <w:r>
        <w:rPr/>
        <w:t xml:space="preserve">نهشل بن مجمع الضبي </w:t>
      </w:r>
    </w:p>
    <w:p/>
    <w:p>
      <w:pPr/>
      <w:r>
        <w:rPr/>
        <w:t xml:space="preserve">يروي عن قزعة روى عنه سفيان الثوري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نهشل بن مجمع الضبي كوفي
</w:t>
      </w:r>
    </w:p>
    <w:p>
      <w:pPr/>
      <w:r>
        <w:rPr/>
        <w:t xml:space="preserve">نهشل بن مجمع الضبي كوفي </w:t>
      </w:r>
    </w:p>
    <w:p/>
    <w:p>
      <w:pPr/>
      <w:r>
        <w:rPr/>
        <w:t xml:space="preserve">روى عن قزعة وأبي غالب روى عنه سفيان الثوري وجرير بن عبد الحميد ومحمد بن فضيل سمعت أبي يقول ذلك نا عبد الرحمن حدثني أبي نا علي بن إسحاق السمرقندي ونعيم بن حماد قالا نا عبد الله يعني ابن المبارك قال انا سفيان قال أخبرني نهشل بن مجمع الضبي وكان مريضاً نا عبد الرحمن انا أبو بكر بن أبي خيثمة فيما كتب إلي قال سئل يحيى بن معين عن حديث سفيان عن نهشل عن أبي غالب فقال نهشل الضبي ثقة ولا أعرف أبا غالب نا عبد الرحمن قال سألت أبي عن نهشل بن مجمع الكوفي فقال لا بأس به يكتب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2026-07-27T22:18:42+03:00</dcterms:created>
  <dcterms:modified xsi:type="dcterms:W3CDTF">2026-07-27T22:18:42+03:00</dcterms:modified>
</cp:coreProperties>
</file>

<file path=docProps/custom.xml><?xml version="1.0" encoding="utf-8"?>
<Properties xmlns="http://schemas.openxmlformats.org/officeDocument/2006/custom-properties" xmlns:vt="http://schemas.openxmlformats.org/officeDocument/2006/docPropsVTypes"/>
</file>