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
</w:t>
      </w:r>
    </w:p>
    <w:p>
      <w:pPr/>
      <w:r>
        <w:rPr/>
        <w:t xml:space="preserve">محمد بن عبد الله [ع، س] بن عبد المطلب بن ربيعة بن الحارث الهاشمي.</w:t>
      </w:r>
    </w:p>
    <w:p/>
    <w:p>
      <w:pPr/>
      <w:r>
        <w:rPr/>
        <w:t xml:space="preserve">عن أبيه.</w:t>
      </w:r>
    </w:p>
    <w:p/>
    <w:p>
      <w:pPr/>
      <w:r>
        <w:rPr/>
        <w:t xml:space="preserve">وعنه الزهري فقط.</w:t>
      </w:r>
    </w:p>
    <w:p/>
    <w:p>
      <w:pPr/>
      <w:r>
        <w:rPr/>
        <w:t xml:space="preserve">هكذا سماه ابن إسحاق.</w:t>
      </w:r>
    </w:p>
    <w:p/>
    <w:p>
      <w:pPr/>
      <w:r>
        <w:rPr/>
        <w:t xml:space="preserve">وبعضهم يرويه عن الزهري، عن عبد الله بن الحارث بن نوفل.</w:t>
      </w:r>
    </w:p>
    <w:p/>
    <w:p>
      <w:pPr/>
      <w:r>
        <w:rPr/>
        <w:t xml:space="preserve">وهو أصح.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2026-07-29T08:41:17+03:00</dcterms:created>
  <dcterms:modified xsi:type="dcterms:W3CDTF">2026-07-29T08:41:17+03:00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