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الحسين الواسطي القعنبي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الحسين الواسطي القعنبي
</w:t>
      </w:r>
    </w:p>
    <w:p>
      <w:pPr/>
      <w:r>
        <w:rPr/>
        <w:t xml:space="preserve">محمد بن أحمد بن الحسين الواسطي القعنبي. قال الإسماعيلي، لم يكن بذاك.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2026-07-28T16:36:14+03:00</dcterms:created>
  <dcterms:modified xsi:type="dcterms:W3CDTF">2026-07-28T16:36:14+03:00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