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حبيب الليثي
</w:t>
      </w:r>
    </w:p>
    <w:p>
      <w:pPr>
        <w:jc w:val="start"/>
        <w:bidi/>
      </w:pPr>
      <w:r>
        <w:rPr>
          <w:rFonts w:ascii="arial" w:hAnsi="arial" w:eastAsia="arial" w:cs="arial"/>
          <w:sz w:val="28"/>
          <w:szCs w:val="28"/>
          <w:b w:val="1"/>
          <w:bCs w:val="1"/>
          <w:rtl/>
        </w:rPr>
        <w:t xml:space="preserve">كثير بن حبيب الليثي
</w:t>
      </w:r>
    </w:p>
    <w:p>
      <w:pPr/>
      <w:r>
        <w:rPr/>
        <w:t xml:space="preserve">كثير بن حبيب الليثي. عن ثابت البناني.</w:t>
      </w:r>
    </w:p>
    <w:p/>
    <w:p>
      <w:pPr/>
      <w:r>
        <w:rPr/>
        <w:t xml:space="preserve">وثقه ابن أبي حاتم.</w:t>
      </w:r>
    </w:p>
    <w:p/>
    <w:p>
      <w:pPr/>
      <w:r>
        <w:rPr/>
        <w:t xml:space="preserve">وقال أبو خليفة: حدثنا علي بن المديني، حدثنا كثير بن حبيب أبو سعيد الليثي، حدثنا ثابت، عن أنس، قال: قال رسول الله صلى الله عليه وسلم: أن لكل نبي منبرا من نور، وإن لعلى أطولها وأنورها، فينادى مناد أين النبي الامي؟ فيقول الانبياء: كلنا نبي أمي، فيقال: أين النبي الامي العربي؟ قال: فيقوم محمد صلى الله عليه وسلم حتى يأتي ياب الجنة فيقرعه فتفتح له فيدخل، فيتجلى له الرب عزوجل ولم يتجل لنبي قط قبله فيخر له ساجدا.</w:t>
      </w:r>
    </w:p>
    <w:p/>
    <w:p>
      <w:pPr/>
      <w:r>
        <w:rPr/>
        <w:t xml:space="preserve">هذا حديث غريب جدا في الرواية لأبي نعيم.</w:t>
      </w:r>
    </w:p>
    <w:p>
      <w:pPr>
        <w:jc w:val="start"/>
        <w:bidi/>
      </w:pPr>
      <w:r>
        <w:rPr>
          <w:sz w:val="24"/>
          <w:szCs w:val="24"/>
          <w:b w:val="1"/>
          <w:bCs w:val="1"/>
          <w:rtl/>
        </w:rPr>
        <w:t xml:space="preserve">
ميزان الاعتدال في نقد الرجال،(دار المعرفة للطباعة والنشر، بيروت - لبنان،1963،ط 1،ج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حبيب
</w:t>
      </w:r>
    </w:p>
    <w:p>
      <w:pPr/>
      <w:r>
        <w:rPr/>
        <w:t xml:space="preserve">كثير بن حبيب. عن ثابت.</w:t>
      </w:r>
    </w:p>
    <w:p/>
    <w:p>
      <w:pPr/>
      <w:r>
        <w:rPr/>
        <w:t xml:space="preserve">وعنه الصلت بن مسعود بخبر موضوع هو الاول.</w:t>
      </w:r>
    </w:p>
    <w:p>
      <w:pPr>
        <w:jc w:val="start"/>
        <w:bidi/>
      </w:pPr>
      <w:r>
        <w:rPr>
          <w:sz w:val="24"/>
          <w:szCs w:val="24"/>
          <w:b w:val="1"/>
          <w:bCs w:val="1"/>
          <w:rtl/>
        </w:rPr>
        <w:t xml:space="preserve">
ميزان الاعتدال في نقد الرجال،(دار المعرفة للطباعة والنشر، بيروت - لبنان،1963،ط 1،ج 3،ص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حبيب، البصري 
</w:t>
      </w:r>
    </w:p>
    <w:p>
      <w:pPr/>
      <w:r>
        <w:rPr/>
        <w:t xml:space="preserve">كثير بن حبيب، البصري. </w:t>
      </w:r>
    </w:p>
    <w:p/>
    <w:p>
      <w:pPr/>
      <w:r>
        <w:rPr/>
        <w:t xml:space="preserve">سمع ثابتا.</w:t>
      </w:r>
    </w:p>
    <w:p/>
    <w:p>
      <w:pPr/>
      <w:r>
        <w:rPr/>
        <w:t xml:space="preserve">قال علي بن عبد الله: مات سنة ثمان، أو تسع وسبعين ومئة.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حبيب الليثي البصري أبو سعيد
</w:t>
      </w:r>
    </w:p>
    <w:p>
      <w:pPr/>
      <w:r>
        <w:rPr/>
        <w:t xml:space="preserve">كثير بن حبيب الليثي البصري أبو سعيد </w:t>
      </w:r>
    </w:p>
    <w:p/>
    <w:p>
      <w:pPr/>
      <w:r>
        <w:rPr/>
        <w:t xml:space="preserve">يروي عن ثابت روى عنه علي بن المديني والبصريون مات سنة ثمان أو تسع وسبعين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حبيب الليثي اليشكري
</w:t>
      </w:r>
    </w:p>
    <w:p>
      <w:pPr/>
      <w:r>
        <w:rPr/>
        <w:t xml:space="preserve">كثير بن حبيب الليثي اليشكري </w:t>
      </w:r>
    </w:p>
    <w:p/>
    <w:p>
      <w:pPr/>
      <w:r>
        <w:rPr/>
        <w:t xml:space="preserve">روى عن ثابت البناني روى عنه علي بن المديني ومحمد بن أبي بكر المقدمي وأحمد بن عبد الله بن صخر والصلت بن مسعود سمعت أبي يقول ذلك وسألته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2026-07-28T11:21:25+03:00</dcterms:created>
  <dcterms:modified xsi:type="dcterms:W3CDTF">2026-07-28T11:21:25+03:00</dcterms:modified>
</cp:coreProperties>
</file>

<file path=docProps/custom.xml><?xml version="1.0" encoding="utf-8"?>
<Properties xmlns="http://schemas.openxmlformats.org/officeDocument/2006/custom-properties" xmlns:vt="http://schemas.openxmlformats.org/officeDocument/2006/docPropsVTypes"/>
</file>