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مروان بن عبد الملك الزاهد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مروان بن عبد الملك الزاهد
</w:t>
      </w:r>
    </w:p>
    <w:p>
      <w:pPr/>
      <w:r>
        <w:rPr/>
        <w:t xml:space="preserve">مروان بن عبد الملك الزاهد من أهل قرطبة؛ يكنى: أبا عبد الله.</w:t>
      </w:r>
    </w:p>
    <w:p/>
    <w:p>
      <w:pPr/>
      <w:r>
        <w:rPr/>
        <w:t xml:space="preserve">سمع: من محمد بن عبد الملك بن أيمن، وأحمد بن بشر بن الأغبس، ومحمد بن أحمد بن يحيى ورحل حاجا فسمع بمصر: من محمد بن أيوب الرقي ومن غيره. وكان زاهدا عابدا، حدث</w:t>
      </w:r>
    </w:p>
    <w:p/>
    <w:p>
      <w:pPr/>
      <w:r>
        <w:rPr/>
        <w:t xml:space="preserve">وسمع منه بعض أصحابنا يؤم (؟) . وتوفي: سنة اثنتين وثلاث مائة. أخبرني بذلك إسماعيل. وكان: إماما في مسجد مكرم، وقال بعض أصحابنا: يوم الخميس في شهر ربيع الآخر سنة ثلاث وستين وثلاث مائة. ودفن في مقبرة قريش.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2026-10-15T10:00:50+03:00</dcterms:created>
  <dcterms:modified xsi:type="dcterms:W3CDTF">2026-10-15T10:00:50+03:00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