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الرحمن بن إبراهيم الدمشقي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إبراهيم الدمشقي
</w:t>
      </w:r>
    </w:p>
    <w:p>
      <w:pPr/>
      <w:r>
        <w:rPr/>
        <w:t xml:space="preserve">عبد الرحمن بن إبراهيم الدمشقي. لا يعرف.</w:t>
      </w:r>
    </w:p>
    <w:p/>
    <w:p>
      <w:pPr/>
      <w:r>
        <w:rPr/>
        <w:t xml:space="preserve">عن الليث.</w:t>
      </w:r>
    </w:p>
    <w:p/>
    <w:p>
      <w:pPr/>
      <w:r>
        <w:rPr/>
        <w:t xml:space="preserve">حديثه موضوع، رواه عبد الرحمن بن عفان، حدثنا عبد الرحمن بن إبراهيم، عن ليث، عن يزيد بن أبي حبيب، عن أبي الخير، عن عقبة - مرفوعا: حديث التفاحة التي انفلقت عن حوراء مرضية لعثمان.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2،ص 546)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إبراهيم الدمشقي
</w:t>
      </w:r>
    </w:p>
    <w:p>
      <w:pPr/>
      <w:r>
        <w:rPr/>
        <w:t xml:space="preserve">عبد الرحمن بن إبراهيم الدمشقي: عن الليث، مجهول وحديثه موضوع.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ديوان الضعفاء،(مكتبة النهضة الحديثة - مكة،1967،ط 2،ج 1،ص 239)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2026-07-28T04:34:01+03:00</dcterms:created>
  <dcterms:modified xsi:type="dcterms:W3CDTF">2026-07-28T04:34:01+03:00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