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الباقي بن قانع أبو الحسين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 لباقي بن قانع، أبو الحسين الحافظ
</w:t>
      </w:r>
    </w:p>
    <w:p>
      <w:pPr/>
      <w:r>
        <w:rPr/>
        <w:t xml:space="preserve">عبد الباقي بن قانع، أبو الحسين الحافظ. [91 / 3] قال الدارقطني: كان يحفظ لكنه يخطئ ويصر /.</w:t>
      </w:r>
      <w:br/>
      <w:r>
        <w:rPr/>
        <w:t xml:space="preserve"> وقال البرقانى: هو عندي ضعيف.</w:t>
      </w:r>
      <w:br/>
      <w:r>
        <w:rPr/>
        <w:t xml:space="preserve"> ورأيت / البغداديين يوثقونه.</w:t>
      </w:r>
      <w:br/>
      <w:r>
        <w:rPr/>
        <w:t xml:space="preserve"> وقال أبو الحسن بن الفرات: حدث به اختلاط قبل موته بسنتين.</w:t>
      </w:r>
      <w:br/>
      <w:r>
        <w:rPr/>
        <w:t xml:space="preserve"> وقال الخطيب: لا أدرى لماذا ضعفه البرقانى؟</w:t>
      </w:r>
      <w:br/>
      <w:r>
        <w:rPr/>
        <w:t xml:space="preserve"> فقد كان ابن قانع من أهل العلم والدراية، ورأيت عامة شيوخنا يوثقونه.</w:t>
      </w:r>
      <w:br/>
      <w:r>
        <w:rPr/>
        <w:t xml:space="preserve"> وقد تغير في آخر عمره.</w:t>
      </w:r>
      <w:br/>
      <w:r>
        <w:rPr/>
        <w:t xml:space="preserve"> مات سنة إحدى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2026-07-28T03:54:53+03:00</dcterms:created>
  <dcterms:modified xsi:type="dcterms:W3CDTF">2026-07-28T03:54:53+03:00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