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الحسين بن عبد الله بن رواحة الشيخ عز الدين أبو القاسم الحموى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الحسين بن عبد الله بن رواحة الشيخ عز الدين أبو القاسم الحموى
</w:t>
      </w:r>
    </w:p>
    <w:p>
      <w:pPr/>
      <w:r>
        <w:rPr/>
        <w:t xml:space="preserve">عبد الله بن الحسين بن عبد الله بن رواحة الشيخ عز الدين أبو القاسم الحموى. مكثر عن السلفي، وسماعه صحيح.</w:t>
      </w:r>
    </w:p>
    <w:p/>
    <w:p>
      <w:pPr/>
      <w:r>
        <w:rPr/>
        <w:t xml:space="preserve">قد اتهم في الشهادة، نسأل الله الستر.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الدين أبو القاسم عبد الله بن الحسين بن عبد الله بن رواحة الأنصاري الحموي
</w:t>
      </w:r>
    </w:p>
    <w:p>
      <w:pPr/>
      <w:r>
        <w:rPr/>
        <w:t xml:space="preserve">والمسند عز الدين أبو القاسم عبد الله بن الحسين بن عبد الله بن رواحة الأنصاري الحموي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2026-07-29T08:27:15+03:00</dcterms:created>
  <dcterms:modified xsi:type="dcterms:W3CDTF">2026-07-29T08:27:15+03:00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