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 بن عثمان بن شافع جد الامام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 بن عثمان بن شافع جد الامام الشافعي
</w:t>
      </w:r>
    </w:p>
    <w:p>
      <w:pPr/>
      <w:r>
        <w:rPr/>
        <w:t xml:space="preserve">العباس بن عثمان بن شافع جد الامام الشافعي. عن عمر بن محمد ابن الحنفية، لم أر عنه راويا سوى ولده محمد.</w:t>
      </w:r>
    </w:p>
    <w:p/>
    <w:p>
      <w:pPr/>
      <w:r>
        <w:rPr/>
        <w:t xml:space="preserve">له عن ابن ماجه حديث الدينار بالدينار.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عثمان بن شافع
</w:t>
      </w:r>
    </w:p>
    <w:p>
      <w:pPr/>
      <w:r>
        <w:rPr/>
        <w:t xml:space="preserve">عباس بن عثمان بن شافع </w:t>
      </w:r>
    </w:p>
    <w:p/>
    <w:p>
      <w:pPr/>
      <w:r>
        <w:rPr/>
        <w:t xml:space="preserve">عن عمر بن محمد بن الحنفية وعنه ابنه محمد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عثمان بن شافع المطلبي جد الشافعي رضي الله عنهما.
</w:t>
      </w:r>
    </w:p>
    <w:p>
      <w:pPr/>
      <w:r>
        <w:rPr/>
        <w:t xml:space="preserve">(ق) عباس بن عثمان بن شافع المطلبي جد الشافعي رضي الله عنهما. </w:t>
      </w:r>
    </w:p>
    <w:p/>
    <w:p>
      <w:pPr/>
      <w:r>
        <w:rPr/>
        <w:t xml:space="preserve">عباس بن عثمان بن شافع المطلبي جد الشافعي رضي الله عنهما.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2026-07-28T07:19:48+03:00</dcterms:created>
  <dcterms:modified xsi:type="dcterms:W3CDTF">2026-07-28T07:19:48+03:00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