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أصبغ بن محمد بن يوسف بن ناصح بن عطاء مولى أمير المؤمنين الوليد بن عبد الملك
</w:t>
      </w:r>
    </w:p>
    <w:p>
      <w:pPr>
        <w:jc w:val="start"/>
        <w:bidi/>
      </w:pPr>
      <w:r>
        <w:rPr>
          <w:rFonts w:ascii="arial" w:hAnsi="arial" w:eastAsia="arial" w:cs="arial"/>
          <w:sz w:val="28"/>
          <w:szCs w:val="28"/>
          <w:b w:val="1"/>
          <w:bCs w:val="1"/>
          <w:rtl/>
        </w:rPr>
        <w:t xml:space="preserve">محمد بن أصبغ بن محمد بن يوسف بن ناصح بن عطاء مولى أمير المؤمنين الوليد بن عبد الملك
</w:t>
      </w:r>
    </w:p>
    <w:p>
      <w:pPr/>
      <w:r>
        <w:rPr/>
        <w:t xml:space="preserve">محمد بن أصبغ بن محمد بن يوسف بن ناصح بن عطاء مولى أمير المؤمنين الوليد بن عبد الملك من أهل قرطبة، روى عن بقي بن مخلد، ومحمد بن وضاح واصبغ بن خليل، والخشني، وابن القزاز.</w:t>
      </w:r>
    </w:p>
    <w:p/>
    <w:p>
      <w:pPr/>
      <w:r>
        <w:rPr/>
        <w:t xml:space="preserve">وكان: عالما بالحديث، حافظا للرأي، بصيرا بالنحو والغريب، بليغا متفننا في ضروب من العلوم، حسن الخط ضابطا. قال لنا محمد بن أحمد بن أبي دليم أرانا قاسم بن اصبغ مولد أخيه محمد بخط يده. فكان: ولد محمد بن أصبغ ليلة الأربعاء لأربعة أيام مضت من شهر ربيع الأول من سنة خمس وخمسين ومائتين. قال: قال لنا: محمد ابن محمد، عن قاسم: وتوفي محمد بن أصبغ بعد وصول بدر بن أحمد بأيام في غزائه سنة ست وثلاث مائة. وقد حدث عنه أخوه قاسم بن أصبغ (رحمه الله) .</w:t>
      </w:r>
    </w:p>
    <w:p/>
    <w:p/>
    <w:p>
      <w:pPr>
        <w:jc w:val="start"/>
        <w:bidi/>
      </w:pPr>
      <w:r>
        <w:rPr>
          <w:sz w:val="24"/>
          <w:szCs w:val="24"/>
          <w:b w:val="1"/>
          <w:bCs w:val="1"/>
          <w:rtl/>
        </w:rPr>
        <w:t xml:space="preserve">
تاريخ علماء الأندلس،( مكتبة الخانجي - القاهرة،1988،ط 2،ج 2،ص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2026-10-15T02:07:24+03:00</dcterms:created>
  <dcterms:modified xsi:type="dcterms:W3CDTF">2026-10-15T02:07:24+03:00</dcterms:modified>
</cp:coreProperties>
</file>

<file path=docProps/custom.xml><?xml version="1.0" encoding="utf-8"?>
<Properties xmlns="http://schemas.openxmlformats.org/officeDocument/2006/custom-properties" xmlns:vt="http://schemas.openxmlformats.org/officeDocument/2006/docPropsVTypes"/>
</file>