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جنادة بن عبد الله بن ابي جنادة يزيد بن عمرو الإلهاني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جنادة بن عبد الله بن ابي جنادة يزيد بن عمرو الإلهاني
</w:t>
      </w:r>
    </w:p>
    <w:p>
      <w:pPr/>
      <w:r>
        <w:rPr/>
        <w:t xml:space="preserve">محمد بن جنادة بن عبد الله بن ابي جنادة يزيد بن عمرو الإلهاني من أهل إشبيلية؛ يكنى: أبا عبد الله.</w:t>
      </w:r>
    </w:p>
    <w:p/>
    <w:p>
      <w:pPr/>
      <w:r>
        <w:rPr/>
        <w:t xml:space="preserve">روى عن يحيى بن يحيى، وعثمان بن أيوب ونظرائهما من شيوخ قرطبة. ورحل فسمع: من أبي الطاهر أحمد بن عمرو بن السرح، ويونس بن عبد الأعلى، وسلمة بن شبيب وغيرهم من شيوخ مصر.</w:t>
      </w:r>
    </w:p>
    <w:p/>
    <w:p>
      <w:pPr/>
      <w:r>
        <w:rPr/>
        <w:t xml:space="preserve">وكان: يرحل إليه إلى إشبيلية للسماع منه؛ رحل إليه من أهل قرطبة محمد ابن قاسم، وكان بوثقة.</w:t>
      </w:r>
    </w:p>
    <w:p/>
    <w:p>
      <w:pPr/>
      <w:r>
        <w:rPr/>
        <w:t xml:space="preserve">قال لي العباس بن أصبغ: سمعت محمد بن قاسم يثني على محمد بن جنادة الإشبيلي وكان يخبر أنه كان صاحب أبيه في المشرق عند أبي الطاهر وغيره.</w:t>
      </w:r>
    </w:p>
    <w:p/>
    <w:p>
      <w:pPr/>
      <w:r>
        <w:rPr/>
        <w:t xml:space="preserve">قال محمد: ورحلت إلى إشبلية وسمعت منه وكان ثقة.</w:t>
      </w:r>
    </w:p>
    <w:p/>
    <w:p>
      <w:pPr/>
      <w:r>
        <w:rPr/>
        <w:t xml:space="preserve">وقال لي أبو محمد الباجي: كان إبراهيم بن حجاج قد استقضى محمد بن جنادة بإشبيلية. وأثنى عليه الباجي. وقال: توفي سنة: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جنادة بن عبد الله بن أبي جنادة بن يزيد بن عمرو الألهاني
</w:t>
      </w:r>
    </w:p>
    <w:p>
      <w:pPr/>
      <w:r>
        <w:rPr/>
        <w:t xml:space="preserve">محمد بن جنادة بن عبد الله بن أبي جنادة بن يزيد بن عمرو الألهاني </w:t>
      </w:r>
    </w:p>
    <w:p/>
    <w:p>
      <w:pPr/>
      <w:r>
        <w:rPr/>
        <w:t xml:space="preserve">إشبيلي يروي عن أبي الطاهر أحمد بن عمر بن السرح ويونس بن عبد الأعلى. مات بالأندلس سنة خمسة وتسعين ومائتين، وقيل سنة ست، وفيها غلب الشيعي على القيروان.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2026-07-29T02:21:33+03:00</dcterms:created>
  <dcterms:modified xsi:type="dcterms:W3CDTF">2026-07-29T02:21:33+03:00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