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الحارث
</w:t>
      </w:r>
    </w:p>
    <w:p>
      <w:pPr/>
      <w:r>
        <w:rPr/>
        <w:t xml:space="preserve">سلام بن الحارث. عن مالك بن سليمان الهروي.</w:t>
      </w:r>
    </w:p>
    <w:p/>
    <w:p>
      <w:pPr/>
      <w:r>
        <w:rPr/>
        <w:t xml:space="preserve">جاء في حديث، أطلق الدارقطني على روايته الضعف.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2026-07-28T17:32:13+03:00</dcterms:created>
  <dcterms:modified xsi:type="dcterms:W3CDTF">2026-07-28T17:32:13+03:00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