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سباع المزحجي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سباع المزحجي
</w:t>
      </w:r>
    </w:p>
    <w:p>
      <w:pPr/>
      <w:r>
        <w:rPr/>
        <w:t xml:space="preserve">ليث بن سباع المزحجي من أهل قرطبة.</w:t>
      </w:r>
    </w:p>
    <w:p/>
    <w:p>
      <w:pPr/>
      <w:r>
        <w:rPr/>
        <w:t xml:space="preserve">هرب زمن الفتنة إلى الثغر، فاقام هنالك حتى انجلت، ثم انصرف ومات بقرية من قرى قرطبة.</w:t>
      </w:r>
    </w:p>
    <w:p/>
    <w:p>
      <w:pPr/>
      <w:r>
        <w:rPr/>
        <w:t xml:space="preserve">ذكره: ابن سعدان في فقهاء ري.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2026-07-28T14:12:05+03:00</dcterms:created>
  <dcterms:modified xsi:type="dcterms:W3CDTF">2026-07-28T14:12:05+03:00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