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 بن وزلون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 بن وزلون
</w:t>
      </w:r>
    </w:p>
    <w:p>
      <w:pPr/>
      <w:r>
        <w:rPr/>
        <w:t xml:space="preserve">لب بن وزلون من أهل أستجة؛ يكنى: أبا إسماعيل وينتسب في الأنصار.</w:t>
      </w:r>
    </w:p>
    <w:p/>
    <w:p>
      <w:pPr/>
      <w:r>
        <w:rPr/>
        <w:t xml:space="preserve">وكان: فقيها بحاضرة باجة: وصاحب الصلاة بها. ولم تكن له رحلة. ذكره: ابن حارث.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2026-10-15T00:07:24+03:00</dcterms:created>
  <dcterms:modified xsi:type="dcterms:W3CDTF">2026-10-15T00:07:24+03:00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