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سعد، والد الحسن بن سعد مولى الحسن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سعد، والد الحسن بن سعد مولى الحسن بن علي
</w:t>
      </w:r>
    </w:p>
    <w:p>
      <w:pPr/>
      <w:r>
        <w:rPr/>
        <w:t xml:space="preserve">سعد، والد الحسن بن سعد مولى الحسن بن علي. يجهل.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سعد، مولى الحسن بن علي 
</w:t>
      </w:r>
    </w:p>
    <w:p>
      <w:pPr/>
      <w:r>
        <w:rPr/>
        <w:t xml:space="preserve">سعد، مولى الحسن بن علي. </w:t>
      </w:r>
    </w:p>
    <w:p/>
    <w:p>
      <w:pPr/>
      <w:r>
        <w:rPr/>
        <w:t xml:space="preserve">سمع عليا.</w:t>
      </w:r>
    </w:p>
    <w:p/>
    <w:p>
      <w:pPr/>
      <w:r>
        <w:rPr/>
        <w:t xml:space="preserve">روى عنه: ابنه الحسن.</w:t>
      </w:r>
    </w:p>
    <w:p/>
    <w:p>
      <w:pPr/>
      <w:r>
        <w:rPr/>
        <w:t xml:space="preserve">الكوفي،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
</w:t>
      </w:r>
    </w:p>
    <w:p>
      <w:pPr/>
      <w:r>
        <w:rPr/>
        <w:t xml:space="preserve">سعد </w:t>
      </w:r>
    </w:p>
    <w:p/>
    <w:p>
      <w:pPr/>
      <w:r>
        <w:rPr/>
        <w:t xml:space="preserve">مولى الحسن بن علي عليهم السلام روى عن علي رضي الله عنه روى عنه ابنه الحسن الكوفي القرشي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2026-07-28T14:12:41+03:00</dcterms:created>
  <dcterms:modified xsi:type="dcterms:W3CDTF">2026-07-28T14:12:41+03:00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