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عساكر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عساكر
</w:t>
      </w:r>
    </w:p>
    <w:p>
      <w:pPr/>
      <w:r>
        <w:rPr/>
        <w:t xml:space="preserve">قاسم بن عساكر من أهل شذونة؛ يكنى: أبا محمد. كان معدودا في فقهاء قلسانة؛ ومذكورا في رجالها. وتوفي: في نحو الخمسين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2026-10-14T23:04:26+03:00</dcterms:created>
  <dcterms:modified xsi:type="dcterms:W3CDTF">2026-10-14T23:04:26+03:00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