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دبيس الملائي
</w:t>
      </w:r>
    </w:p>
    <w:p>
      <w:pPr>
        <w:jc w:val="start"/>
        <w:bidi/>
      </w:pPr>
      <w:r>
        <w:rPr>
          <w:rFonts w:ascii="arial" w:hAnsi="arial" w:eastAsia="arial" w:cs="arial"/>
          <w:sz w:val="28"/>
          <w:szCs w:val="28"/>
          <w:b w:val="1"/>
          <w:bCs w:val="1"/>
          <w:rtl/>
        </w:rPr>
        <w:t xml:space="preserve">دبيس الملائي
</w:t>
      </w:r>
    </w:p>
    <w:p>
      <w:pPr/>
      <w:r>
        <w:rPr/>
        <w:t xml:space="preserve">دبيس الملائي. عن سفيان الثوري.</w:t>
      </w:r>
    </w:p>
    <w:p/>
    <w:p>
      <w:pPr/>
      <w:r>
        <w:rPr/>
        <w:t xml:space="preserve">قال أبو حاتم: ضعيف.</w:t>
      </w:r>
    </w:p>
    <w:p/>
    <w:p>
      <w:pPr/>
      <w:r>
        <w:rPr/>
        <w:t xml:space="preserve">يقال دبيس بن حميد</w:t>
      </w:r>
    </w:p>
    <w:p>
      <w:pPr>
        <w:jc w:val="start"/>
        <w:bidi/>
      </w:pPr>
      <w:r>
        <w:rPr>
          <w:sz w:val="24"/>
          <w:szCs w:val="24"/>
          <w:b w:val="1"/>
          <w:bCs w:val="1"/>
          <w:rtl/>
        </w:rPr>
        <w:t xml:space="preserve">
ميزان الاعتدال في نقد الرجال،(دار المعرفة للطباعة والنشر، بيروت - لبنان،1963،ط 1،ج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الملائي
</w:t>
      </w:r>
    </w:p>
    <w:p>
      <w:pPr/>
      <w:r>
        <w:rPr/>
        <w:t xml:space="preserve">دبيس الملائي: عن الثوري، قال أبو حاتم: ضُعف.</w:t>
      </w:r>
    </w:p>
    <w:p>
      <w:pPr>
        <w:jc w:val="start"/>
        <w:bidi/>
      </w:pPr>
      <w:r>
        <w:rPr>
          <w:sz w:val="24"/>
          <w:szCs w:val="24"/>
          <w:b w:val="1"/>
          <w:bCs w:val="1"/>
          <w:rtl/>
        </w:rPr>
        <w:t xml:space="preserve">
ديوان الضعفاء،(مكتبة النهضة الحديثة - مكة،1967،ط 2،ج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بن حميد.
</w:t>
      </w:r>
    </w:p>
    <w:p>
      <w:pPr/>
      <w:r>
        <w:rPr/>
        <w:t xml:space="preserve">دبيس بن حميد. </w:t>
      </w:r>
    </w:p>
    <w:p/>
    <w:p>
      <w:pPr/>
      <w:r>
        <w:rPr/>
        <w:t xml:space="preserve">قال: سمعت شريكاً النخعي يقول: لو استقبلت من أمري ما استدبرت ما تركت للسدي حرفاً إلا كتبته. روى عنه عبد المؤمن بن علي الزعفراني.</w:t>
      </w:r>
    </w:p>
    <w:p/>
    <w:p>
      <w:pPr/>
      <w:r>
        <w:rPr/>
        <w:t xml:space="preserve">وقال أبو حاتم: هو الملائي، روى عن: سفيان الثوري، وعبد الحميد بن جعفر الرواسي، وحمزة الزيات. روى عنه: محمد بن سعيد الأصبهاني، وعلي بن جعفر الأحمر، وعلي بن محمد الطنافسي، ضعيف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بن حميد
</w:t>
      </w:r>
    </w:p>
    <w:p>
      <w:pPr/>
      <w:r>
        <w:rPr/>
        <w:t xml:space="preserve">دبيس بن حميد </w:t>
      </w:r>
    </w:p>
    <w:p/>
    <w:p>
      <w:pPr/>
      <w:r>
        <w:rPr/>
        <w:t xml:space="preserve">قال سمعت شريكا النخعي يقول لو استقبلت من أمرى ما استدبرت ما تركت للسدي حرفا إلا كتبته روى عنه عبد المؤمن بن علي الزعفراني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بن حميد الملائي
</w:t>
      </w:r>
    </w:p>
    <w:p>
      <w:pPr/>
      <w:r>
        <w:rPr/>
        <w:t xml:space="preserve">دبيس بن حميد الملائي </w:t>
      </w:r>
    </w:p>
    <w:p/>
    <w:p>
      <w:pPr/>
      <w:r>
        <w:rPr/>
        <w:t xml:space="preserve">يروي عن الثوري</w:t>
      </w:r>
    </w:p>
    <w:p/>
    <w:p>
      <w:pPr/>
      <w:r>
        <w:rPr/>
        <w:t xml:space="preserve">قال أبو حاتم الرازي ضعيف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بن حميد الملائي
</w:t>
      </w:r>
    </w:p>
    <w:p>
      <w:pPr/>
      <w:r>
        <w:rPr/>
        <w:t xml:space="preserve">دبيس بن حميد الملائي </w:t>
      </w:r>
    </w:p>
    <w:p/>
    <w:p>
      <w:pPr/>
      <w:r>
        <w:rPr/>
        <w:t xml:space="preserve">روى عن سفيان الثوري وعبد الرحمن بن حميد الرواسي وحمزة الزيات روى عنه محمد بن سعيد الأصبهاني وعلى بن جعفر الأحمر وعلي بن محمد الطنافسي وعبد المؤمن بن علي الزعفراني سمعت أبي يقول ذلك وسألته عنه فقال: ضعيف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2026-07-29T02:35:33+03:00</dcterms:created>
  <dcterms:modified xsi:type="dcterms:W3CDTF">2026-07-29T02:35:33+03:00</dcterms:modified>
</cp:coreProperties>
</file>

<file path=docProps/custom.xml><?xml version="1.0" encoding="utf-8"?>
<Properties xmlns="http://schemas.openxmlformats.org/officeDocument/2006/custom-properties" xmlns:vt="http://schemas.openxmlformats.org/officeDocument/2006/docPropsVTypes"/>
</file>